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4283" w14:textId="77777777" w:rsidR="004B58E5" w:rsidRDefault="00000000">
      <w:pPr>
        <w:spacing w:after="225" w:line="265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594AA1A3" w14:textId="77777777" w:rsidR="004B58E5" w:rsidRDefault="00000000">
      <w:pPr>
        <w:spacing w:after="469" w:line="265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1F27C268" w14:textId="77777777" w:rsidR="004B58E5" w:rsidRDefault="00000000">
      <w:pPr>
        <w:spacing w:after="220" w:line="278" w:lineRule="auto"/>
        <w:ind w:left="23" w:hanging="10"/>
        <w:jc w:val="center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5359E19A" w14:textId="77777777" w:rsidR="004B58E5" w:rsidRDefault="00000000">
      <w:pPr>
        <w:spacing w:after="479" w:line="278" w:lineRule="auto"/>
        <w:ind w:left="23" w:right="8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2017 г. по 31 декабря 2017 г.</w:t>
      </w:r>
    </w:p>
    <w:p w14:paraId="3A30B846" w14:textId="77777777" w:rsidR="004B58E5" w:rsidRDefault="00000000">
      <w:pPr>
        <w:spacing w:after="120" w:line="231" w:lineRule="auto"/>
        <w:ind w:left="30" w:right="99" w:hanging="30"/>
      </w:pPr>
      <w:r>
        <w:rPr>
          <w:rFonts w:ascii="Times New Roman" w:eastAsia="Times New Roman" w:hAnsi="Times New Roman" w:cs="Times New Roman"/>
          <w:sz w:val="15"/>
        </w:rPr>
        <w:t>N Фамилия и Должность Объекты недвижимости, находящиеся в Объекты недвижимости, Транспортные Декларированный Сведения об п инициалы собственности находящиеся в пользовании</w:t>
      </w:r>
    </w:p>
    <w:p w14:paraId="7A1A1B69" w14:textId="77777777" w:rsidR="004B58E5" w:rsidRDefault="00000000">
      <w:pPr>
        <w:spacing w:after="0" w:line="231" w:lineRule="auto"/>
        <w:ind w:left="145" w:right="99" w:hanging="145"/>
      </w:pPr>
      <w:r>
        <w:rPr>
          <w:rFonts w:ascii="Times New Roman" w:eastAsia="Times New Roman" w:hAnsi="Times New Roman" w:cs="Times New Roman"/>
          <w:sz w:val="23"/>
          <w:vertAlign w:val="superscript"/>
        </w:rPr>
        <w:t>/п</w:t>
      </w:r>
      <w:r>
        <w:rPr>
          <w:rFonts w:ascii="Times New Roman" w:eastAsia="Times New Roman" w:hAnsi="Times New Roman" w:cs="Times New Roman"/>
          <w:sz w:val="23"/>
          <w:vertAlign w:val="superscript"/>
        </w:rPr>
        <w:tab/>
        <w:t xml:space="preserve">лица, чьи </w:t>
      </w:r>
      <w:r>
        <w:rPr>
          <w:rFonts w:ascii="Times New Roman" w:eastAsia="Times New Roman" w:hAnsi="Times New Roman" w:cs="Times New Roman"/>
          <w:sz w:val="23"/>
          <w:vertAlign w:val="superscript"/>
        </w:rPr>
        <w:tab/>
      </w:r>
      <w:r>
        <w:rPr>
          <w:rFonts w:ascii="Times New Roman" w:eastAsia="Times New Roman" w:hAnsi="Times New Roman" w:cs="Times New Roman"/>
          <w:sz w:val="15"/>
        </w:rPr>
        <w:t>средства (вид, марка)</w:t>
      </w:r>
      <w:r>
        <w:rPr>
          <w:rFonts w:ascii="Times New Roman" w:eastAsia="Times New Roman" w:hAnsi="Times New Roman" w:cs="Times New Roman"/>
          <w:sz w:val="15"/>
        </w:rPr>
        <w:tab/>
        <w:t>годовой доход (руб.)</w:t>
      </w:r>
      <w:r>
        <w:rPr>
          <w:rFonts w:ascii="Times New Roman" w:eastAsia="Times New Roman" w:hAnsi="Times New Roman" w:cs="Times New Roman"/>
          <w:sz w:val="15"/>
        </w:rPr>
        <w:tab/>
        <w:t>источниках сведения размещаются</w:t>
      </w:r>
    </w:p>
    <w:p w14:paraId="569A7E02" w14:textId="77777777" w:rsidR="004B58E5" w:rsidRDefault="00000000">
      <w:pPr>
        <w:spacing w:after="225" w:line="265" w:lineRule="auto"/>
        <w:ind w:left="10" w:right="249" w:hanging="10"/>
        <w:jc w:val="right"/>
      </w:pPr>
      <w:r>
        <w:rPr>
          <w:rFonts w:ascii="Times New Roman" w:eastAsia="Times New Roman" w:hAnsi="Times New Roman" w:cs="Times New Roman"/>
          <w:sz w:val="15"/>
        </w:rPr>
        <w:t>получения</w:t>
      </w:r>
    </w:p>
    <w:p w14:paraId="7FE0FE18" w14:textId="77777777" w:rsidR="004B58E5" w:rsidRDefault="00000000">
      <w:pPr>
        <w:spacing w:after="225" w:line="265" w:lineRule="auto"/>
        <w:ind w:left="10" w:right="106" w:hanging="10"/>
        <w:jc w:val="right"/>
      </w:pPr>
      <w:r>
        <w:rPr>
          <w:rFonts w:ascii="Times New Roman" w:eastAsia="Times New Roman" w:hAnsi="Times New Roman" w:cs="Times New Roman"/>
          <w:sz w:val="15"/>
        </w:rPr>
        <w:t xml:space="preserve">средств, за счет </w:t>
      </w:r>
    </w:p>
    <w:p w14:paraId="7580EA15" w14:textId="77777777" w:rsidR="004B58E5" w:rsidRDefault="00000000">
      <w:pPr>
        <w:tabs>
          <w:tab w:val="center" w:pos="2197"/>
          <w:tab w:val="center" w:pos="3084"/>
          <w:tab w:val="center" w:pos="4133"/>
          <w:tab w:val="center" w:pos="5049"/>
          <w:tab w:val="center" w:pos="6075"/>
          <w:tab w:val="center" w:pos="10424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15"/>
        </w:rPr>
        <w:t>вид объекта</w:t>
      </w:r>
      <w:r>
        <w:rPr>
          <w:rFonts w:ascii="Times New Roman" w:eastAsia="Times New Roman" w:hAnsi="Times New Roman" w:cs="Times New Roman"/>
          <w:sz w:val="15"/>
        </w:rPr>
        <w:tab/>
        <w:t xml:space="preserve">вид </w:t>
      </w:r>
      <w:r>
        <w:rPr>
          <w:rFonts w:ascii="Times New Roman" w:eastAsia="Times New Roman" w:hAnsi="Times New Roman" w:cs="Times New Roman"/>
          <w:sz w:val="15"/>
        </w:rPr>
        <w:tab/>
        <w:t xml:space="preserve">площадь страна </w:t>
      </w:r>
      <w:r>
        <w:rPr>
          <w:rFonts w:ascii="Times New Roman" w:eastAsia="Times New Roman" w:hAnsi="Times New Roman" w:cs="Times New Roman"/>
          <w:sz w:val="15"/>
        </w:rPr>
        <w:tab/>
        <w:t xml:space="preserve">вид </w:t>
      </w:r>
      <w:r>
        <w:rPr>
          <w:rFonts w:ascii="Times New Roman" w:eastAsia="Times New Roman" w:hAnsi="Times New Roman" w:cs="Times New Roman"/>
          <w:sz w:val="15"/>
        </w:rPr>
        <w:tab/>
        <w:t xml:space="preserve">площадь (кв. страна </w:t>
      </w:r>
      <w:r>
        <w:rPr>
          <w:rFonts w:ascii="Times New Roman" w:eastAsia="Times New Roman" w:hAnsi="Times New Roman" w:cs="Times New Roman"/>
          <w:sz w:val="15"/>
        </w:rPr>
        <w:tab/>
        <w:t>которых</w:t>
      </w:r>
    </w:p>
    <w:tbl>
      <w:tblPr>
        <w:tblStyle w:val="TableGrid"/>
        <w:tblW w:w="110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385"/>
        <w:gridCol w:w="1230"/>
        <w:gridCol w:w="644"/>
        <w:gridCol w:w="3405"/>
        <w:gridCol w:w="1546"/>
      </w:tblGrid>
      <w:tr w:rsidR="004B58E5" w14:paraId="4EFE1601" w14:textId="77777777">
        <w:trPr>
          <w:trHeight w:val="240"/>
        </w:trPr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A12222" w14:textId="77777777" w:rsidR="004B58E5" w:rsidRDefault="004B58E5"/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771F4" w14:textId="77777777" w:rsidR="004B58E5" w:rsidRDefault="00000000">
            <w:pPr>
              <w:tabs>
                <w:tab w:val="center" w:pos="1579"/>
                <w:tab w:val="right" w:pos="3615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5"/>
              </w:rPr>
              <w:t>собственности (кв. м)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объекта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CB845F" w14:textId="77777777" w:rsidR="004B58E5" w:rsidRDefault="00000000">
            <w:pPr>
              <w:spacing w:after="0"/>
              <w:ind w:left="2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</w:p>
        </w:tc>
        <w:tc>
          <w:tcPr>
            <w:tcW w:w="34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A1E51D" w14:textId="77777777" w:rsidR="004B58E5" w:rsidRDefault="00000000">
            <w:pPr>
              <w:spacing w:after="232"/>
              <w:ind w:left="211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4EDF50A4" w14:textId="77777777" w:rsidR="004B58E5" w:rsidRDefault="00000000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15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58BE0" w14:textId="77777777" w:rsidR="004B58E5" w:rsidRDefault="00000000">
            <w:pPr>
              <w:spacing w:after="242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03740A96" w14:textId="77777777" w:rsidR="004B58E5" w:rsidRDefault="00000000">
            <w:pPr>
              <w:spacing w:after="232"/>
              <w:ind w:left="3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(вид </w:t>
            </w:r>
          </w:p>
          <w:p w14:paraId="15C6D9C9" w14:textId="77777777" w:rsidR="004B58E5" w:rsidRDefault="00000000">
            <w:pPr>
              <w:spacing w:after="232"/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</w:t>
            </w:r>
          </w:p>
          <w:p w14:paraId="089DBDD4" w14:textId="77777777" w:rsidR="004B58E5" w:rsidRDefault="00000000">
            <w:pPr>
              <w:spacing w:after="232"/>
              <w:ind w:left="601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</w:t>
            </w:r>
          </w:p>
          <w:p w14:paraId="26881E45" w14:textId="77777777" w:rsidR="004B58E5" w:rsidRDefault="00000000">
            <w:pPr>
              <w:spacing w:after="0"/>
              <w:ind w:left="616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источники)</w:t>
            </w:r>
          </w:p>
        </w:tc>
      </w:tr>
      <w:tr w:rsidR="004B58E5" w14:paraId="6CC476F5" w14:textId="77777777">
        <w:trPr>
          <w:trHeight w:val="18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49F1582" w14:textId="77777777" w:rsidR="004B58E5" w:rsidRDefault="004B58E5"/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6608DA57" w14:textId="77777777" w:rsidR="004B58E5" w:rsidRDefault="004B58E5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CAD2BB2" w14:textId="77777777" w:rsidR="004B58E5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1A7241AE" w14:textId="77777777" w:rsidR="004B58E5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C4E66FC" w14:textId="77777777" w:rsidR="004B58E5" w:rsidRDefault="004B58E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6D1A2EB" w14:textId="77777777" w:rsidR="004B58E5" w:rsidRDefault="004B58E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363F540" w14:textId="77777777" w:rsidR="004B58E5" w:rsidRDefault="004B58E5"/>
        </w:tc>
      </w:tr>
      <w:tr w:rsidR="004B58E5" w14:paraId="3B879A3B" w14:textId="77777777">
        <w:trPr>
          <w:trHeight w:val="33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814859F" w14:textId="77777777" w:rsidR="004B58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1. Павлов Н.Д. Директор </w:t>
            </w:r>
          </w:p>
          <w:p w14:paraId="5656FEE6" w14:textId="77777777" w:rsidR="004B58E5" w:rsidRDefault="00000000">
            <w:pPr>
              <w:spacing w:after="0"/>
              <w:ind w:left="9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МКУК 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627DAB19" w14:textId="77777777" w:rsidR="004B58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Индивидуальная1018,0 участок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0A19CD5B" w14:textId="77777777" w:rsidR="004B58E5" w:rsidRDefault="00000000">
            <w:pPr>
              <w:spacing w:after="0"/>
              <w:ind w:firstLine="54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Жилой Россия </w:t>
            </w:r>
            <w:r>
              <w:rPr>
                <w:rFonts w:ascii="Times New Roman" w:eastAsia="Times New Roman" w:hAnsi="Times New Roman" w:cs="Times New Roman"/>
                <w:sz w:val="23"/>
                <w:vertAlign w:val="subscript"/>
              </w:rPr>
              <w:t>дом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1AE7C56C" w14:textId="77777777" w:rsidR="004B58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63,4</w:t>
            </w:r>
          </w:p>
        </w:tc>
        <w:tc>
          <w:tcPr>
            <w:tcW w:w="34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8D7DE6" w14:textId="77777777" w:rsidR="004B58E5" w:rsidRDefault="00000000">
            <w:pPr>
              <w:spacing w:after="0"/>
              <w:ind w:left="211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7723CD33" w14:textId="77777777" w:rsidR="004B58E5" w:rsidRDefault="00000000">
            <w:pPr>
              <w:spacing w:after="37"/>
              <w:ind w:right="15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 КIA CERATO</w:t>
            </w:r>
          </w:p>
          <w:p w14:paraId="338405E7" w14:textId="77777777" w:rsidR="004B58E5" w:rsidRDefault="00000000">
            <w:pPr>
              <w:spacing w:after="0"/>
              <w:ind w:right="366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>223128,0</w:t>
            </w:r>
          </w:p>
          <w:p w14:paraId="6AE349CE" w14:textId="77777777" w:rsidR="004B58E5" w:rsidRDefault="00000000">
            <w:pPr>
              <w:spacing w:after="0"/>
              <w:ind w:left="211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C934A57" w14:textId="77777777" w:rsidR="004B58E5" w:rsidRDefault="00000000">
            <w:pPr>
              <w:spacing w:after="0"/>
              <w:ind w:left="751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Трактор Т-40</w:t>
            </w:r>
          </w:p>
        </w:tc>
        <w:tc>
          <w:tcPr>
            <w:tcW w:w="15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7B1AA" w14:textId="77777777" w:rsidR="004B58E5" w:rsidRDefault="00000000">
            <w:pPr>
              <w:spacing w:after="0"/>
              <w:ind w:left="376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4B58E5" w14:paraId="13308FD6" w14:textId="77777777">
        <w:trPr>
          <w:trHeight w:val="540"/>
        </w:trPr>
        <w:tc>
          <w:tcPr>
            <w:tcW w:w="4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48A3F" w14:textId="77777777" w:rsidR="004B58E5" w:rsidRDefault="00000000">
            <w:pPr>
              <w:spacing w:after="0"/>
              <w:ind w:left="9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«Солдатский </w:t>
            </w:r>
          </w:p>
          <w:p w14:paraId="66A8714B" w14:textId="77777777" w:rsidR="004B58E5" w:rsidRDefault="00000000">
            <w:pPr>
              <w:spacing w:after="0"/>
              <w:ind w:right="143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Индивидуальная1232,0</w:t>
            </w:r>
          </w:p>
          <w:p w14:paraId="670F455A" w14:textId="77777777" w:rsidR="004B58E5" w:rsidRDefault="00000000">
            <w:pPr>
              <w:spacing w:after="0"/>
              <w:ind w:left="990"/>
            </w:pPr>
            <w:r>
              <w:rPr>
                <w:rFonts w:ascii="Times New Roman" w:eastAsia="Times New Roman" w:hAnsi="Times New Roman" w:cs="Times New Roman"/>
                <w:sz w:val="15"/>
              </w:rPr>
              <w:t>ЦСДК»</w:t>
            </w:r>
          </w:p>
          <w:p w14:paraId="4FE4783E" w14:textId="77777777" w:rsidR="004B58E5" w:rsidRDefault="00000000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участок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5C79B" w14:textId="77777777" w:rsidR="004B58E5" w:rsidRDefault="00000000">
            <w:pPr>
              <w:spacing w:after="0"/>
              <w:ind w:left="45" w:firstLine="49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Земельный5000 </w:t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sz w:val="15"/>
              </w:rPr>
              <w:t>участок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C273A0F" w14:textId="77777777" w:rsidR="004B58E5" w:rsidRDefault="004B58E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7EB267D" w14:textId="77777777" w:rsidR="004B58E5" w:rsidRDefault="004B58E5"/>
        </w:tc>
      </w:tr>
    </w:tbl>
    <w:p w14:paraId="490AB31F" w14:textId="77777777" w:rsidR="00440794" w:rsidRDefault="00440794"/>
    <w:sectPr w:rsidR="00440794">
      <w:pgSz w:w="11900" w:h="16840"/>
      <w:pgMar w:top="1440" w:right="43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8E5"/>
    <w:rsid w:val="00095ED6"/>
    <w:rsid w:val="00440794"/>
    <w:rsid w:val="004B58E5"/>
    <w:rsid w:val="00DD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0753"/>
  <w15:docId w15:val="{029CA6A8-4A27-42C6-AA5F-EF1842F3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2026-07-15T16:40:00Z</dcterms:created>
  <dcterms:modified xsi:type="dcterms:W3CDTF">2026-07-15T16:40:00Z</dcterms:modified>
</cp:coreProperties>
</file>