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690EE" w14:textId="77777777" w:rsidR="001A412D" w:rsidRPr="00D81B23" w:rsidRDefault="001A412D" w:rsidP="001A412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81B23">
        <w:rPr>
          <w:rFonts w:ascii="Arial" w:hAnsi="Arial" w:cs="Arial"/>
          <w:b/>
          <w:sz w:val="32"/>
          <w:szCs w:val="32"/>
        </w:rPr>
        <w:t>СОБРАНИЕ ДЕПУТАТОВ</w:t>
      </w:r>
    </w:p>
    <w:p w14:paraId="1DA2EFCD" w14:textId="77777777" w:rsidR="001A412D" w:rsidRPr="00D81B23" w:rsidRDefault="001A412D" w:rsidP="001A412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81B23">
        <w:rPr>
          <w:rFonts w:ascii="Arial" w:hAnsi="Arial" w:cs="Arial"/>
          <w:b/>
          <w:sz w:val="32"/>
          <w:szCs w:val="32"/>
        </w:rPr>
        <w:t>СОЛДАТСКОГО СЕЛЬСОВЕТА</w:t>
      </w:r>
    </w:p>
    <w:p w14:paraId="4ECEE434" w14:textId="338A9A31" w:rsidR="001A412D" w:rsidRPr="00D81B23" w:rsidRDefault="001A412D" w:rsidP="001A412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81B23">
        <w:rPr>
          <w:rFonts w:ascii="Arial" w:hAnsi="Arial" w:cs="Arial"/>
          <w:b/>
          <w:sz w:val="32"/>
          <w:szCs w:val="32"/>
        </w:rPr>
        <w:t>ГОРШЕЧЕНСКОГО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81B23">
        <w:rPr>
          <w:rFonts w:ascii="Arial" w:hAnsi="Arial" w:cs="Arial"/>
          <w:b/>
          <w:sz w:val="32"/>
          <w:szCs w:val="32"/>
        </w:rPr>
        <w:t>КУРСКОЙ ОБЛАСТИ</w:t>
      </w:r>
    </w:p>
    <w:p w14:paraId="72158384" w14:textId="77777777" w:rsidR="001A412D" w:rsidRPr="00D81B23" w:rsidRDefault="001A412D" w:rsidP="001A412D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14:paraId="3E635CFC" w14:textId="77777777" w:rsidR="001A412D" w:rsidRPr="002D5197" w:rsidRDefault="001A412D" w:rsidP="001A412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D5197">
        <w:rPr>
          <w:rFonts w:ascii="Arial" w:hAnsi="Arial" w:cs="Arial"/>
          <w:b/>
          <w:sz w:val="32"/>
          <w:szCs w:val="32"/>
        </w:rPr>
        <w:t>РЕШЕНИЕ</w:t>
      </w:r>
    </w:p>
    <w:p w14:paraId="04F2F71B" w14:textId="77777777" w:rsidR="001A412D" w:rsidRPr="002D5197" w:rsidRDefault="001A412D" w:rsidP="001A412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7FE8C30" w14:textId="674A2656" w:rsidR="001A412D" w:rsidRPr="00F5680B" w:rsidRDefault="001A412D" w:rsidP="001A412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2D5197">
        <w:rPr>
          <w:rFonts w:ascii="Arial" w:hAnsi="Arial" w:cs="Arial"/>
          <w:b/>
          <w:bCs/>
          <w:sz w:val="32"/>
          <w:szCs w:val="32"/>
        </w:rPr>
        <w:t xml:space="preserve">от  </w:t>
      </w:r>
      <w:r>
        <w:rPr>
          <w:rFonts w:ascii="Arial" w:hAnsi="Arial" w:cs="Arial"/>
          <w:b/>
          <w:bCs/>
          <w:sz w:val="32"/>
          <w:szCs w:val="32"/>
        </w:rPr>
        <w:t>28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апреля  </w:t>
      </w:r>
      <w:r w:rsidRPr="002D5197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2D5197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99</w:t>
      </w:r>
    </w:p>
    <w:p w14:paraId="7B551547" w14:textId="77777777" w:rsidR="001A412D" w:rsidRPr="002D5197" w:rsidRDefault="001A412D" w:rsidP="001A412D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32"/>
          <w:szCs w:val="32"/>
        </w:rPr>
      </w:pPr>
    </w:p>
    <w:p w14:paraId="0A1E5123" w14:textId="77777777" w:rsidR="001A412D" w:rsidRPr="002D5197" w:rsidRDefault="001A412D" w:rsidP="001A412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2D5197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решение № </w:t>
      </w:r>
      <w:r>
        <w:rPr>
          <w:rFonts w:ascii="Arial" w:hAnsi="Arial" w:cs="Arial"/>
          <w:b/>
          <w:bCs/>
          <w:sz w:val="32"/>
          <w:szCs w:val="32"/>
        </w:rPr>
        <w:t>72</w:t>
      </w:r>
      <w:r w:rsidRPr="002D5197">
        <w:rPr>
          <w:rFonts w:ascii="Arial" w:hAnsi="Arial" w:cs="Arial"/>
          <w:b/>
          <w:bCs/>
          <w:sz w:val="32"/>
          <w:szCs w:val="32"/>
        </w:rPr>
        <w:t xml:space="preserve"> от </w:t>
      </w:r>
      <w:r>
        <w:rPr>
          <w:rFonts w:ascii="Arial" w:hAnsi="Arial" w:cs="Arial"/>
          <w:b/>
          <w:bCs/>
          <w:sz w:val="32"/>
          <w:szCs w:val="32"/>
        </w:rPr>
        <w:t>14</w:t>
      </w:r>
      <w:r w:rsidRPr="002D5197">
        <w:rPr>
          <w:rFonts w:ascii="Arial" w:hAnsi="Arial" w:cs="Arial"/>
          <w:b/>
          <w:bCs/>
          <w:sz w:val="32"/>
          <w:szCs w:val="32"/>
        </w:rPr>
        <w:t xml:space="preserve"> декабря 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Pr="002D5197">
        <w:rPr>
          <w:rFonts w:ascii="Arial" w:hAnsi="Arial" w:cs="Arial"/>
          <w:b/>
          <w:bCs/>
          <w:sz w:val="32"/>
          <w:szCs w:val="32"/>
        </w:rPr>
        <w:t xml:space="preserve"> года «О бюджете Солдатского сельсовета </w:t>
      </w:r>
      <w:proofErr w:type="spellStart"/>
      <w:r w:rsidRPr="002D5197">
        <w:rPr>
          <w:rFonts w:ascii="Arial" w:hAnsi="Arial" w:cs="Arial"/>
          <w:b/>
          <w:bCs/>
          <w:sz w:val="32"/>
          <w:szCs w:val="32"/>
        </w:rPr>
        <w:t>Горшеченского</w:t>
      </w:r>
      <w:proofErr w:type="spellEnd"/>
      <w:r w:rsidRPr="002D5197">
        <w:rPr>
          <w:rFonts w:ascii="Arial" w:hAnsi="Arial" w:cs="Arial"/>
          <w:b/>
          <w:bCs/>
          <w:sz w:val="32"/>
          <w:szCs w:val="32"/>
        </w:rPr>
        <w:t xml:space="preserve"> района Курской области</w:t>
      </w:r>
    </w:p>
    <w:p w14:paraId="481B676F" w14:textId="77777777" w:rsidR="001A412D" w:rsidRPr="002D5197" w:rsidRDefault="001A412D" w:rsidP="001A412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2D5197">
        <w:rPr>
          <w:rFonts w:ascii="Arial" w:hAnsi="Arial" w:cs="Arial"/>
          <w:b/>
          <w:bCs/>
          <w:sz w:val="32"/>
          <w:szCs w:val="32"/>
        </w:rPr>
        <w:t>на 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2D5197">
        <w:rPr>
          <w:rFonts w:ascii="Arial" w:hAnsi="Arial" w:cs="Arial"/>
          <w:b/>
          <w:bCs/>
          <w:sz w:val="32"/>
          <w:szCs w:val="32"/>
        </w:rPr>
        <w:t xml:space="preserve"> год и </w:t>
      </w:r>
      <w:r>
        <w:rPr>
          <w:rFonts w:ascii="Arial" w:hAnsi="Arial" w:cs="Arial"/>
          <w:b/>
          <w:bCs/>
          <w:sz w:val="32"/>
          <w:szCs w:val="32"/>
        </w:rPr>
        <w:t xml:space="preserve">на </w:t>
      </w:r>
      <w:r w:rsidRPr="002D5197">
        <w:rPr>
          <w:rFonts w:ascii="Arial" w:hAnsi="Arial" w:cs="Arial"/>
          <w:b/>
          <w:bCs/>
          <w:sz w:val="32"/>
          <w:szCs w:val="32"/>
        </w:rPr>
        <w:t>плановый период 202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Pr="002D5197">
        <w:rPr>
          <w:rFonts w:ascii="Arial" w:hAnsi="Arial" w:cs="Arial"/>
          <w:b/>
          <w:bCs/>
          <w:sz w:val="32"/>
          <w:szCs w:val="32"/>
        </w:rPr>
        <w:t xml:space="preserve"> и 202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2D5197">
        <w:rPr>
          <w:rFonts w:ascii="Arial" w:hAnsi="Arial" w:cs="Arial"/>
          <w:b/>
          <w:bCs/>
          <w:sz w:val="32"/>
          <w:szCs w:val="32"/>
        </w:rPr>
        <w:t xml:space="preserve"> годов»</w:t>
      </w:r>
    </w:p>
    <w:p w14:paraId="5E5BDE3F" w14:textId="77777777" w:rsidR="001A412D" w:rsidRPr="003C4141" w:rsidRDefault="001A412D" w:rsidP="001A412D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0569F753" w14:textId="77777777" w:rsidR="001A412D" w:rsidRPr="00B62EF7" w:rsidRDefault="001A412D" w:rsidP="001A412D">
      <w:pPr>
        <w:autoSpaceDE w:val="0"/>
        <w:autoSpaceDN w:val="0"/>
        <w:adjustRightInd w:val="0"/>
        <w:ind w:firstLine="708"/>
        <w:rPr>
          <w:rFonts w:ascii="Arial" w:hAnsi="Arial" w:cs="Arial"/>
          <w:bCs/>
          <w:sz w:val="24"/>
          <w:szCs w:val="24"/>
        </w:rPr>
      </w:pPr>
      <w:r w:rsidRPr="00B62EF7">
        <w:rPr>
          <w:rFonts w:ascii="Arial" w:hAnsi="Arial" w:cs="Arial"/>
          <w:bCs/>
          <w:sz w:val="24"/>
          <w:szCs w:val="24"/>
        </w:rPr>
        <w:t xml:space="preserve">Руководствуясь Бюджетным Кодексом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 (в редакции от 30.11.2018 № 245н), Собрание депутатов Солдатского сельсовета </w:t>
      </w:r>
      <w:proofErr w:type="spellStart"/>
      <w:r w:rsidRPr="00B62EF7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Pr="00B62EF7">
        <w:rPr>
          <w:rFonts w:ascii="Arial" w:hAnsi="Arial" w:cs="Arial"/>
          <w:bCs/>
          <w:sz w:val="24"/>
          <w:szCs w:val="24"/>
        </w:rPr>
        <w:t xml:space="preserve"> района Курской области РЕШИЛО:</w:t>
      </w:r>
    </w:p>
    <w:p w14:paraId="4D41D5DC" w14:textId="77777777" w:rsidR="001A412D" w:rsidRPr="00B62EF7" w:rsidRDefault="001A412D" w:rsidP="001A412D">
      <w:pPr>
        <w:autoSpaceDE w:val="0"/>
        <w:autoSpaceDN w:val="0"/>
        <w:adjustRightInd w:val="0"/>
        <w:ind w:firstLine="708"/>
        <w:rPr>
          <w:rFonts w:ascii="Arial" w:hAnsi="Arial" w:cs="Arial"/>
          <w:bCs/>
          <w:sz w:val="24"/>
          <w:szCs w:val="24"/>
        </w:rPr>
      </w:pPr>
      <w:r w:rsidRPr="00B62EF7">
        <w:rPr>
          <w:rFonts w:ascii="Arial" w:hAnsi="Arial" w:cs="Arial"/>
          <w:bCs/>
          <w:sz w:val="24"/>
          <w:szCs w:val="24"/>
        </w:rPr>
        <w:t xml:space="preserve">1.Внести в решение Собрания депутатов Солдатского сельсовета </w:t>
      </w:r>
      <w:proofErr w:type="spellStart"/>
      <w:r w:rsidRPr="00B62EF7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Pr="00B62EF7">
        <w:rPr>
          <w:rFonts w:ascii="Arial" w:hAnsi="Arial" w:cs="Arial"/>
          <w:bCs/>
          <w:sz w:val="24"/>
          <w:szCs w:val="24"/>
        </w:rPr>
        <w:t xml:space="preserve"> района Курской области № 72 от 14 декабря 2022 года «О бюджете Солдатского сельсовета </w:t>
      </w:r>
      <w:proofErr w:type="spellStart"/>
      <w:r w:rsidRPr="00B62EF7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Pr="00B62EF7">
        <w:rPr>
          <w:rFonts w:ascii="Arial" w:hAnsi="Arial" w:cs="Arial"/>
          <w:bCs/>
          <w:sz w:val="24"/>
          <w:szCs w:val="24"/>
        </w:rPr>
        <w:t xml:space="preserve"> района Курской области на 2023 год и на плановый период 2024 и 2025 годов» следующие изменения:</w:t>
      </w:r>
    </w:p>
    <w:p w14:paraId="71B6474A" w14:textId="77777777" w:rsidR="001A412D" w:rsidRPr="00B62EF7" w:rsidRDefault="001A412D" w:rsidP="001A412D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B62EF7">
        <w:rPr>
          <w:sz w:val="24"/>
          <w:szCs w:val="24"/>
        </w:rPr>
        <w:t xml:space="preserve">1) Статью 1. «Основные характеристики бюджета Солдатского сельсовета </w:t>
      </w:r>
      <w:bookmarkStart w:id="0" w:name="_Hlk65094111"/>
      <w:proofErr w:type="spellStart"/>
      <w:r w:rsidRPr="00B62EF7">
        <w:rPr>
          <w:sz w:val="24"/>
          <w:szCs w:val="24"/>
        </w:rPr>
        <w:t>Горшеченского</w:t>
      </w:r>
      <w:proofErr w:type="spellEnd"/>
      <w:r w:rsidRPr="00B62EF7">
        <w:rPr>
          <w:sz w:val="24"/>
          <w:szCs w:val="24"/>
        </w:rPr>
        <w:t xml:space="preserve"> района Курской области</w:t>
      </w:r>
      <w:bookmarkEnd w:id="0"/>
      <w:r w:rsidRPr="00B62EF7">
        <w:rPr>
          <w:sz w:val="24"/>
          <w:szCs w:val="24"/>
        </w:rPr>
        <w:t xml:space="preserve"> на 2022 год» изложить в новой редакции:</w:t>
      </w:r>
    </w:p>
    <w:p w14:paraId="78D9D113" w14:textId="77777777" w:rsidR="001A412D" w:rsidRPr="00B62EF7" w:rsidRDefault="001A412D" w:rsidP="001A412D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B62EF7">
        <w:rPr>
          <w:sz w:val="24"/>
          <w:szCs w:val="24"/>
        </w:rPr>
        <w:t xml:space="preserve">«1. Утвердить основные характеристики бюджета Солдатского сельсовета </w:t>
      </w:r>
      <w:bookmarkStart w:id="1" w:name="_Hlk65094227"/>
      <w:proofErr w:type="spellStart"/>
      <w:r w:rsidRPr="00B62EF7">
        <w:rPr>
          <w:sz w:val="24"/>
          <w:szCs w:val="24"/>
        </w:rPr>
        <w:t>Горшеченского</w:t>
      </w:r>
      <w:proofErr w:type="spellEnd"/>
      <w:r w:rsidRPr="00B62EF7">
        <w:rPr>
          <w:sz w:val="24"/>
          <w:szCs w:val="24"/>
        </w:rPr>
        <w:t xml:space="preserve"> района Курской области</w:t>
      </w:r>
      <w:bookmarkEnd w:id="1"/>
      <w:r w:rsidRPr="00B62EF7">
        <w:rPr>
          <w:sz w:val="24"/>
          <w:szCs w:val="24"/>
        </w:rPr>
        <w:t xml:space="preserve"> на 2022 год:</w:t>
      </w:r>
    </w:p>
    <w:p w14:paraId="5736B505" w14:textId="77777777" w:rsidR="001A412D" w:rsidRPr="00B62EF7" w:rsidRDefault="001A412D" w:rsidP="001A412D">
      <w:pPr>
        <w:pStyle w:val="ConsPlusNormal"/>
        <w:ind w:left="630" w:firstLine="0"/>
        <w:jc w:val="both"/>
        <w:outlineLvl w:val="1"/>
        <w:rPr>
          <w:sz w:val="24"/>
          <w:szCs w:val="24"/>
        </w:rPr>
      </w:pPr>
      <w:r w:rsidRPr="00B62EF7">
        <w:rPr>
          <w:sz w:val="24"/>
          <w:szCs w:val="24"/>
        </w:rPr>
        <w:t xml:space="preserve">прогнозируемый общий объем доходов бюджета Солдатского сельсовета </w:t>
      </w:r>
      <w:proofErr w:type="spellStart"/>
      <w:r w:rsidRPr="00B62EF7">
        <w:rPr>
          <w:sz w:val="24"/>
          <w:szCs w:val="24"/>
        </w:rPr>
        <w:t>Горшеченского</w:t>
      </w:r>
      <w:proofErr w:type="spellEnd"/>
      <w:r w:rsidRPr="00B62EF7">
        <w:rPr>
          <w:sz w:val="24"/>
          <w:szCs w:val="24"/>
        </w:rPr>
        <w:t xml:space="preserve"> района Курской области в сумме 9090307 рублей 00 копейки;</w:t>
      </w:r>
    </w:p>
    <w:p w14:paraId="68CB690A" w14:textId="77777777" w:rsidR="001A412D" w:rsidRPr="00B62EF7" w:rsidRDefault="001A412D" w:rsidP="001A412D">
      <w:pPr>
        <w:pStyle w:val="ConsPlusNormal"/>
        <w:ind w:left="630" w:firstLine="0"/>
        <w:jc w:val="both"/>
        <w:outlineLvl w:val="1"/>
        <w:rPr>
          <w:sz w:val="24"/>
          <w:szCs w:val="24"/>
        </w:rPr>
      </w:pPr>
      <w:r w:rsidRPr="00B62EF7">
        <w:rPr>
          <w:sz w:val="24"/>
          <w:szCs w:val="24"/>
        </w:rPr>
        <w:t xml:space="preserve">общий объем расходов бюджета Солдатского сельсовета </w:t>
      </w:r>
      <w:proofErr w:type="spellStart"/>
      <w:r w:rsidRPr="00B62EF7">
        <w:rPr>
          <w:sz w:val="24"/>
          <w:szCs w:val="24"/>
        </w:rPr>
        <w:t>Горшеченского</w:t>
      </w:r>
      <w:proofErr w:type="spellEnd"/>
      <w:r w:rsidRPr="00B62EF7">
        <w:rPr>
          <w:sz w:val="24"/>
          <w:szCs w:val="24"/>
        </w:rPr>
        <w:t xml:space="preserve"> района Курской области в сумме 14 410 020 рублей 07 копеек;</w:t>
      </w:r>
    </w:p>
    <w:p w14:paraId="5E8997DF" w14:textId="77777777" w:rsidR="001A412D" w:rsidRPr="00B62EF7" w:rsidRDefault="001A412D" w:rsidP="001A412D">
      <w:pPr>
        <w:pStyle w:val="ConsPlusNormal"/>
        <w:ind w:left="630" w:firstLine="0"/>
        <w:jc w:val="both"/>
        <w:outlineLvl w:val="1"/>
        <w:rPr>
          <w:sz w:val="24"/>
          <w:szCs w:val="24"/>
        </w:rPr>
      </w:pPr>
      <w:r w:rsidRPr="00B62EF7">
        <w:rPr>
          <w:sz w:val="24"/>
          <w:szCs w:val="24"/>
        </w:rPr>
        <w:t xml:space="preserve">дефицит (профицит) бюджета Солдатского сельсовета </w:t>
      </w:r>
      <w:proofErr w:type="spellStart"/>
      <w:r w:rsidRPr="00B62EF7">
        <w:rPr>
          <w:sz w:val="24"/>
          <w:szCs w:val="24"/>
        </w:rPr>
        <w:t>Горшеченского</w:t>
      </w:r>
      <w:proofErr w:type="spellEnd"/>
      <w:r w:rsidRPr="00B62EF7">
        <w:rPr>
          <w:sz w:val="24"/>
          <w:szCs w:val="24"/>
        </w:rPr>
        <w:t xml:space="preserve"> района Курской области в </w:t>
      </w:r>
      <w:proofErr w:type="gramStart"/>
      <w:r w:rsidRPr="00B62EF7">
        <w:rPr>
          <w:sz w:val="24"/>
          <w:szCs w:val="24"/>
        </w:rPr>
        <w:t>сумме  –</w:t>
      </w:r>
      <w:proofErr w:type="gramEnd"/>
      <w:r w:rsidRPr="00B62EF7">
        <w:rPr>
          <w:sz w:val="24"/>
          <w:szCs w:val="24"/>
        </w:rPr>
        <w:t xml:space="preserve"> 5 319 713 рублей 07 копеек».</w:t>
      </w:r>
    </w:p>
    <w:p w14:paraId="5F942DC9" w14:textId="789D80B3" w:rsidR="001A412D" w:rsidRPr="00B62EF7" w:rsidRDefault="001A412D" w:rsidP="001A412D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B62EF7">
        <w:rPr>
          <w:sz w:val="24"/>
          <w:szCs w:val="24"/>
        </w:rPr>
        <w:t>2) Приложени</w:t>
      </w:r>
      <w:r>
        <w:rPr>
          <w:sz w:val="24"/>
          <w:szCs w:val="24"/>
        </w:rPr>
        <w:t>е</w:t>
      </w:r>
      <w:r w:rsidRPr="00B62EF7">
        <w:rPr>
          <w:sz w:val="24"/>
          <w:szCs w:val="24"/>
        </w:rPr>
        <w:t xml:space="preserve"> №3 к решению изложить в новой редакции (прилагаются).</w:t>
      </w:r>
    </w:p>
    <w:p w14:paraId="52AD67D0" w14:textId="77777777" w:rsidR="001A412D" w:rsidRPr="00B62EF7" w:rsidRDefault="001A412D" w:rsidP="001A412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2EF7">
        <w:rPr>
          <w:sz w:val="24"/>
          <w:szCs w:val="24"/>
        </w:rPr>
        <w:t>2. Настоящее Решение вступает в силу со дня его подписания и распространяется на правоотношения, возникшие с   1 января 2023 года.</w:t>
      </w:r>
    </w:p>
    <w:p w14:paraId="617470B3" w14:textId="77777777" w:rsidR="001A412D" w:rsidRPr="00B62EF7" w:rsidRDefault="001A412D" w:rsidP="001A412D">
      <w:pPr>
        <w:ind w:firstLine="0"/>
        <w:rPr>
          <w:rFonts w:ascii="Arial" w:hAnsi="Arial" w:cs="Arial"/>
          <w:sz w:val="24"/>
          <w:szCs w:val="24"/>
        </w:rPr>
      </w:pPr>
    </w:p>
    <w:p w14:paraId="4B147092" w14:textId="77777777" w:rsidR="001A412D" w:rsidRPr="00B62EF7" w:rsidRDefault="001A412D" w:rsidP="001A412D">
      <w:pPr>
        <w:ind w:firstLine="0"/>
        <w:rPr>
          <w:rFonts w:ascii="Arial" w:hAnsi="Arial" w:cs="Arial"/>
          <w:sz w:val="24"/>
          <w:szCs w:val="24"/>
        </w:rPr>
      </w:pPr>
      <w:r w:rsidRPr="00B62EF7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14:paraId="6A2F804E" w14:textId="77777777" w:rsidR="001A412D" w:rsidRPr="00B62EF7" w:rsidRDefault="001A412D" w:rsidP="001A412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62EF7">
        <w:rPr>
          <w:sz w:val="24"/>
          <w:szCs w:val="24"/>
        </w:rPr>
        <w:t xml:space="preserve">Солдатского сельсовета </w:t>
      </w:r>
    </w:p>
    <w:p w14:paraId="3B5A266C" w14:textId="77777777" w:rsidR="001A412D" w:rsidRPr="00B62EF7" w:rsidRDefault="001A412D" w:rsidP="001A412D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spellStart"/>
      <w:r w:rsidRPr="00B62EF7">
        <w:rPr>
          <w:sz w:val="24"/>
          <w:szCs w:val="24"/>
        </w:rPr>
        <w:t>Горшеченского</w:t>
      </w:r>
      <w:proofErr w:type="spellEnd"/>
      <w:r w:rsidRPr="00B62EF7">
        <w:rPr>
          <w:sz w:val="24"/>
          <w:szCs w:val="24"/>
        </w:rPr>
        <w:t xml:space="preserve"> района                                                      А.И. Беляева                                                                                                      </w:t>
      </w:r>
    </w:p>
    <w:p w14:paraId="0C80E144" w14:textId="77777777" w:rsidR="001A412D" w:rsidRPr="00B62EF7" w:rsidRDefault="001A412D" w:rsidP="001A412D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474EB3FC" w14:textId="77777777" w:rsidR="001A412D" w:rsidRPr="00B62EF7" w:rsidRDefault="001A412D" w:rsidP="001A412D">
      <w:pPr>
        <w:ind w:firstLine="0"/>
        <w:rPr>
          <w:rFonts w:ascii="Arial" w:hAnsi="Arial" w:cs="Arial"/>
          <w:sz w:val="24"/>
          <w:szCs w:val="24"/>
        </w:rPr>
      </w:pPr>
      <w:r w:rsidRPr="00B62EF7">
        <w:rPr>
          <w:rFonts w:ascii="Arial" w:hAnsi="Arial" w:cs="Arial"/>
          <w:sz w:val="24"/>
          <w:szCs w:val="24"/>
        </w:rPr>
        <w:t xml:space="preserve"> Глава Солдатского сельсовета </w:t>
      </w:r>
    </w:p>
    <w:p w14:paraId="315BB2EC" w14:textId="77777777" w:rsidR="001A412D" w:rsidRPr="00B62EF7" w:rsidRDefault="001A412D" w:rsidP="001A412D">
      <w:pPr>
        <w:ind w:firstLine="0"/>
        <w:rPr>
          <w:rFonts w:ascii="Arial" w:hAnsi="Arial" w:cs="Arial"/>
          <w:sz w:val="24"/>
          <w:szCs w:val="24"/>
        </w:rPr>
      </w:pPr>
      <w:proofErr w:type="spellStart"/>
      <w:r w:rsidRPr="00B62EF7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B62EF7">
        <w:rPr>
          <w:rFonts w:ascii="Arial" w:hAnsi="Arial" w:cs="Arial"/>
          <w:sz w:val="24"/>
          <w:szCs w:val="24"/>
        </w:rPr>
        <w:t xml:space="preserve"> района                                                      В.А. Мазалова</w:t>
      </w:r>
    </w:p>
    <w:p w14:paraId="438A553F" w14:textId="77777777" w:rsidR="001A412D" w:rsidRPr="00B62EF7" w:rsidRDefault="001A412D" w:rsidP="001A412D">
      <w:pPr>
        <w:ind w:firstLine="0"/>
        <w:jc w:val="right"/>
        <w:rPr>
          <w:rFonts w:ascii="Arial" w:hAnsi="Arial" w:cs="Arial"/>
          <w:sz w:val="24"/>
          <w:szCs w:val="24"/>
        </w:rPr>
      </w:pPr>
    </w:p>
    <w:p w14:paraId="2CF523A3" w14:textId="77777777" w:rsidR="001A412D" w:rsidRPr="00B62EF7" w:rsidRDefault="001A412D" w:rsidP="001A412D">
      <w:pPr>
        <w:ind w:firstLine="0"/>
        <w:jc w:val="right"/>
        <w:rPr>
          <w:rFonts w:ascii="Arial" w:hAnsi="Arial" w:cs="Arial"/>
          <w:sz w:val="24"/>
          <w:szCs w:val="24"/>
        </w:rPr>
      </w:pPr>
    </w:p>
    <w:p w14:paraId="5364DE35" w14:textId="77777777" w:rsidR="001A412D" w:rsidRPr="00B62EF7" w:rsidRDefault="001A412D" w:rsidP="001A412D">
      <w:pPr>
        <w:ind w:firstLine="0"/>
        <w:jc w:val="right"/>
        <w:rPr>
          <w:rFonts w:ascii="Arial" w:hAnsi="Arial" w:cs="Arial"/>
          <w:sz w:val="24"/>
          <w:szCs w:val="24"/>
        </w:rPr>
      </w:pPr>
    </w:p>
    <w:p w14:paraId="5FAD87B8" w14:textId="77777777" w:rsidR="001A412D" w:rsidRPr="00B62EF7" w:rsidRDefault="001A412D" w:rsidP="001A412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B62EF7">
        <w:rPr>
          <w:rFonts w:ascii="Arial" w:hAnsi="Arial" w:cs="Arial"/>
          <w:sz w:val="24"/>
          <w:szCs w:val="24"/>
        </w:rPr>
        <w:t>Приложение № 3</w:t>
      </w:r>
    </w:p>
    <w:p w14:paraId="1F3C9056" w14:textId="77777777" w:rsidR="001A412D" w:rsidRPr="00B62EF7" w:rsidRDefault="001A412D" w:rsidP="001A412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B62EF7">
        <w:rPr>
          <w:rFonts w:ascii="Arial" w:hAnsi="Arial" w:cs="Arial"/>
          <w:sz w:val="24"/>
          <w:szCs w:val="24"/>
        </w:rPr>
        <w:tab/>
        <w:t xml:space="preserve">             </w:t>
      </w:r>
      <w:r w:rsidRPr="00B62EF7">
        <w:rPr>
          <w:rFonts w:ascii="Arial" w:hAnsi="Arial" w:cs="Arial"/>
          <w:sz w:val="24"/>
          <w:szCs w:val="24"/>
        </w:rPr>
        <w:tab/>
      </w:r>
      <w:r w:rsidRPr="00B62EF7">
        <w:rPr>
          <w:rFonts w:ascii="Arial" w:hAnsi="Arial" w:cs="Arial"/>
          <w:sz w:val="24"/>
          <w:szCs w:val="24"/>
        </w:rPr>
        <w:tab/>
        <w:t xml:space="preserve">                                          к решению Собрания депутатов Солдатского</w:t>
      </w:r>
    </w:p>
    <w:p w14:paraId="7179FBB2" w14:textId="77777777" w:rsidR="001A412D" w:rsidRPr="00B62EF7" w:rsidRDefault="001A412D" w:rsidP="001A412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B62EF7">
        <w:rPr>
          <w:rFonts w:ascii="Arial" w:hAnsi="Arial" w:cs="Arial"/>
          <w:sz w:val="24"/>
          <w:szCs w:val="24"/>
        </w:rPr>
        <w:t xml:space="preserve">             </w:t>
      </w:r>
      <w:r w:rsidRPr="00B62EF7">
        <w:rPr>
          <w:rFonts w:ascii="Arial" w:hAnsi="Arial" w:cs="Arial"/>
          <w:sz w:val="24"/>
          <w:szCs w:val="24"/>
        </w:rPr>
        <w:tab/>
      </w:r>
      <w:r w:rsidRPr="00B62EF7">
        <w:rPr>
          <w:rFonts w:ascii="Arial" w:hAnsi="Arial" w:cs="Arial"/>
          <w:sz w:val="24"/>
          <w:szCs w:val="24"/>
        </w:rPr>
        <w:tab/>
      </w:r>
      <w:r w:rsidRPr="00B62EF7">
        <w:rPr>
          <w:rFonts w:ascii="Arial" w:hAnsi="Arial" w:cs="Arial"/>
          <w:sz w:val="24"/>
          <w:szCs w:val="24"/>
        </w:rPr>
        <w:tab/>
      </w:r>
      <w:r w:rsidRPr="00B62EF7">
        <w:rPr>
          <w:rFonts w:ascii="Arial" w:hAnsi="Arial" w:cs="Arial"/>
          <w:sz w:val="24"/>
          <w:szCs w:val="24"/>
        </w:rPr>
        <w:tab/>
      </w:r>
      <w:r w:rsidRPr="00B62EF7">
        <w:rPr>
          <w:rFonts w:ascii="Arial" w:hAnsi="Arial" w:cs="Arial"/>
          <w:sz w:val="24"/>
          <w:szCs w:val="24"/>
        </w:rPr>
        <w:tab/>
      </w:r>
      <w:r w:rsidRPr="00B62EF7">
        <w:rPr>
          <w:rFonts w:ascii="Arial" w:hAnsi="Arial" w:cs="Arial"/>
          <w:sz w:val="24"/>
          <w:szCs w:val="24"/>
        </w:rPr>
        <w:tab/>
        <w:t xml:space="preserve">                сельсовета </w:t>
      </w:r>
      <w:proofErr w:type="spellStart"/>
      <w:r w:rsidRPr="00B62EF7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B62EF7">
        <w:rPr>
          <w:rFonts w:ascii="Arial" w:hAnsi="Arial" w:cs="Arial"/>
          <w:sz w:val="24"/>
          <w:szCs w:val="24"/>
        </w:rPr>
        <w:t xml:space="preserve"> района Курской </w:t>
      </w:r>
    </w:p>
    <w:p w14:paraId="6FB9CE4D" w14:textId="77777777" w:rsidR="001A412D" w:rsidRPr="00B62EF7" w:rsidRDefault="001A412D" w:rsidP="001A412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B62EF7">
        <w:rPr>
          <w:rFonts w:ascii="Arial" w:hAnsi="Arial" w:cs="Arial"/>
          <w:sz w:val="24"/>
          <w:szCs w:val="24"/>
        </w:rPr>
        <w:t xml:space="preserve">            </w:t>
      </w:r>
      <w:r w:rsidRPr="00B62EF7">
        <w:rPr>
          <w:rFonts w:ascii="Arial" w:hAnsi="Arial" w:cs="Arial"/>
          <w:sz w:val="24"/>
          <w:szCs w:val="24"/>
        </w:rPr>
        <w:tab/>
      </w:r>
      <w:r w:rsidRPr="00B62EF7">
        <w:rPr>
          <w:rFonts w:ascii="Arial" w:hAnsi="Arial" w:cs="Arial"/>
          <w:sz w:val="24"/>
          <w:szCs w:val="24"/>
        </w:rPr>
        <w:tab/>
      </w:r>
      <w:r w:rsidRPr="00B62EF7">
        <w:rPr>
          <w:rFonts w:ascii="Arial" w:hAnsi="Arial" w:cs="Arial"/>
          <w:sz w:val="24"/>
          <w:szCs w:val="24"/>
        </w:rPr>
        <w:tab/>
      </w:r>
      <w:r w:rsidRPr="00B62EF7">
        <w:rPr>
          <w:rFonts w:ascii="Arial" w:hAnsi="Arial" w:cs="Arial"/>
          <w:sz w:val="24"/>
          <w:szCs w:val="24"/>
        </w:rPr>
        <w:tab/>
      </w:r>
      <w:r w:rsidRPr="00B62EF7">
        <w:rPr>
          <w:rFonts w:ascii="Arial" w:hAnsi="Arial" w:cs="Arial"/>
          <w:sz w:val="24"/>
          <w:szCs w:val="24"/>
        </w:rPr>
        <w:tab/>
      </w:r>
      <w:r w:rsidRPr="00B62EF7">
        <w:rPr>
          <w:rFonts w:ascii="Arial" w:hAnsi="Arial" w:cs="Arial"/>
          <w:sz w:val="24"/>
          <w:szCs w:val="24"/>
        </w:rPr>
        <w:tab/>
        <w:t xml:space="preserve">области от 28 апреля 2022 года №99 </w:t>
      </w:r>
    </w:p>
    <w:p w14:paraId="462C5CE1" w14:textId="77777777" w:rsidR="001A412D" w:rsidRPr="00B62EF7" w:rsidRDefault="001A412D" w:rsidP="001A412D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  <w:r w:rsidRPr="00B62EF7">
        <w:rPr>
          <w:bCs/>
          <w:sz w:val="24"/>
          <w:szCs w:val="24"/>
        </w:rPr>
        <w:tab/>
      </w:r>
      <w:r w:rsidRPr="00B62EF7">
        <w:rPr>
          <w:bCs/>
          <w:sz w:val="24"/>
          <w:szCs w:val="24"/>
        </w:rPr>
        <w:tab/>
      </w:r>
      <w:r w:rsidRPr="00B62EF7">
        <w:rPr>
          <w:bCs/>
          <w:sz w:val="24"/>
          <w:szCs w:val="24"/>
        </w:rPr>
        <w:tab/>
      </w:r>
      <w:r w:rsidRPr="00B62EF7">
        <w:rPr>
          <w:bCs/>
          <w:sz w:val="24"/>
          <w:szCs w:val="24"/>
        </w:rPr>
        <w:tab/>
      </w:r>
      <w:r w:rsidRPr="00B62EF7">
        <w:rPr>
          <w:bCs/>
          <w:sz w:val="24"/>
          <w:szCs w:val="24"/>
        </w:rPr>
        <w:tab/>
      </w:r>
      <w:r w:rsidRPr="00B62EF7">
        <w:rPr>
          <w:bCs/>
          <w:sz w:val="24"/>
          <w:szCs w:val="24"/>
        </w:rPr>
        <w:tab/>
        <w:t xml:space="preserve">         </w:t>
      </w:r>
      <w:r w:rsidRPr="00B62EF7">
        <w:rPr>
          <w:bCs/>
          <w:sz w:val="24"/>
          <w:szCs w:val="24"/>
        </w:rPr>
        <w:tab/>
        <w:t xml:space="preserve">  «О внесении изменений и дополнений в решение №72 от 14 декабря 2022 года</w:t>
      </w:r>
    </w:p>
    <w:p w14:paraId="2EF3F5C9" w14:textId="77777777" w:rsidR="001A412D" w:rsidRPr="00B62EF7" w:rsidRDefault="001A412D" w:rsidP="001A412D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  <w:r w:rsidRPr="00B62EF7">
        <w:rPr>
          <w:bCs/>
          <w:sz w:val="24"/>
          <w:szCs w:val="24"/>
        </w:rPr>
        <w:t>О бюджете Солдатского сельсовета</w:t>
      </w:r>
    </w:p>
    <w:p w14:paraId="6028F5E3" w14:textId="77777777" w:rsidR="001A412D" w:rsidRPr="00B62EF7" w:rsidRDefault="001A412D" w:rsidP="001A412D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  <w:r w:rsidRPr="00B62EF7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B62EF7">
        <w:rPr>
          <w:bCs/>
          <w:sz w:val="24"/>
          <w:szCs w:val="24"/>
        </w:rPr>
        <w:t>Горшеченского</w:t>
      </w:r>
      <w:proofErr w:type="spellEnd"/>
      <w:r w:rsidRPr="00B62EF7">
        <w:rPr>
          <w:bCs/>
          <w:sz w:val="24"/>
          <w:szCs w:val="24"/>
        </w:rPr>
        <w:t xml:space="preserve"> района Курской области на 2023г </w:t>
      </w:r>
    </w:p>
    <w:p w14:paraId="1E6DE573" w14:textId="77777777" w:rsidR="001A412D" w:rsidRPr="00B62EF7" w:rsidRDefault="001A412D" w:rsidP="001A412D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  <w:r w:rsidRPr="00B62EF7">
        <w:rPr>
          <w:bCs/>
          <w:sz w:val="24"/>
          <w:szCs w:val="24"/>
        </w:rPr>
        <w:t xml:space="preserve">                                                                                                      и на плановый период 2024 и 2025 годов»</w:t>
      </w:r>
    </w:p>
    <w:p w14:paraId="4BB56226" w14:textId="6EC0269F" w:rsidR="001A412D" w:rsidRPr="00B62EF7" w:rsidRDefault="001A412D" w:rsidP="001A412D">
      <w:pPr>
        <w:ind w:firstLine="0"/>
        <w:jc w:val="right"/>
        <w:rPr>
          <w:bCs/>
          <w:sz w:val="24"/>
          <w:szCs w:val="24"/>
        </w:rPr>
      </w:pPr>
      <w:r w:rsidRPr="00B62EF7">
        <w:rPr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D27DB82" w14:textId="5C96A629" w:rsidR="001A412D" w:rsidRPr="00B62EF7" w:rsidRDefault="001A412D" w:rsidP="001A412D">
      <w:pPr>
        <w:tabs>
          <w:tab w:val="left" w:pos="9921"/>
        </w:tabs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B62EF7">
        <w:rPr>
          <w:rFonts w:ascii="Arial" w:hAnsi="Arial" w:cs="Arial"/>
          <w:bCs/>
          <w:sz w:val="24"/>
          <w:szCs w:val="24"/>
        </w:rPr>
        <w:t xml:space="preserve">Поступления доходов в бюджет Солдатского сельсовета </w:t>
      </w:r>
      <w:proofErr w:type="spellStart"/>
      <w:r w:rsidRPr="00B62EF7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Pr="00B62EF7">
        <w:rPr>
          <w:rFonts w:ascii="Arial" w:hAnsi="Arial" w:cs="Arial"/>
          <w:bCs/>
          <w:sz w:val="24"/>
          <w:szCs w:val="24"/>
        </w:rPr>
        <w:t xml:space="preserve"> района Курской области в 2023 году (рублей)                                                                                                           </w:t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6788"/>
        <w:gridCol w:w="1536"/>
      </w:tblGrid>
      <w:tr w:rsidR="001A412D" w:rsidRPr="001A412D" w14:paraId="1C04323F" w14:textId="77777777" w:rsidTr="00ED4E99">
        <w:trPr>
          <w:trHeight w:val="21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D06F" w14:textId="77777777" w:rsidR="001A412D" w:rsidRPr="001A412D" w:rsidRDefault="001A412D" w:rsidP="00ED4E99">
            <w:pPr>
              <w:ind w:firstLine="8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13BC" w14:textId="77777777" w:rsidR="001A412D" w:rsidRPr="001A412D" w:rsidRDefault="001A412D" w:rsidP="00ED4E9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7782CBDD" w14:textId="77777777" w:rsidR="001A412D" w:rsidRPr="001A412D" w:rsidRDefault="001A412D" w:rsidP="00ED4E9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3E2CE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2EB0ED0D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5482DB12" w14:textId="77777777" w:rsidR="001A412D" w:rsidRPr="001A412D" w:rsidRDefault="001A412D" w:rsidP="00ED4E9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 на 2023</w:t>
            </w:r>
          </w:p>
          <w:p w14:paraId="3B1B2917" w14:textId="77777777" w:rsidR="001A412D" w:rsidRPr="001A412D" w:rsidRDefault="001A412D" w:rsidP="00ED4E99">
            <w:pPr>
              <w:ind w:left="-40" w:firstLine="7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12D" w:rsidRPr="001A412D" w14:paraId="7B975DAE" w14:textId="77777777" w:rsidTr="00ED4E99">
        <w:trPr>
          <w:trHeight w:val="18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5B06" w14:textId="77777777" w:rsidR="001A412D" w:rsidRPr="001A412D" w:rsidRDefault="001A412D" w:rsidP="00ED4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1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E19A" w14:textId="77777777" w:rsidR="001A412D" w:rsidRPr="001A412D" w:rsidRDefault="001A412D" w:rsidP="00ED4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1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A46B" w14:textId="77777777" w:rsidR="001A412D" w:rsidRPr="001A412D" w:rsidRDefault="001A412D" w:rsidP="00ED4E99">
            <w:pPr>
              <w:tabs>
                <w:tab w:val="center" w:pos="1595"/>
                <w:tab w:val="right" w:pos="2470"/>
              </w:tabs>
              <w:ind w:right="-702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 xml:space="preserve">3   </w:t>
            </w:r>
          </w:p>
        </w:tc>
      </w:tr>
      <w:tr w:rsidR="001A412D" w:rsidRPr="001A412D" w14:paraId="13A955FD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E0FB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A412D">
              <w:rPr>
                <w:rFonts w:ascii="Arial" w:hAnsi="Arial" w:cs="Arial"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0F84A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A412D">
              <w:rPr>
                <w:rFonts w:ascii="Arial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21982" w14:textId="77777777" w:rsidR="001A412D" w:rsidRPr="001A412D" w:rsidRDefault="001A412D" w:rsidP="00ED4E99">
            <w:pPr>
              <w:tabs>
                <w:tab w:val="center" w:pos="1595"/>
                <w:tab w:val="right" w:pos="2470"/>
              </w:tabs>
              <w:ind w:right="-702"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8277452</w:t>
            </w:r>
          </w:p>
        </w:tc>
      </w:tr>
      <w:tr w:rsidR="001A412D" w:rsidRPr="001A412D" w14:paraId="498F46B0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8281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A412D">
              <w:rPr>
                <w:rFonts w:ascii="Arial" w:hAnsi="Arial" w:cs="Arial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F8686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A412D">
              <w:rPr>
                <w:rFonts w:ascii="Arial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89F97" w14:textId="77777777" w:rsidR="001A412D" w:rsidRPr="001A412D" w:rsidRDefault="001A412D" w:rsidP="00ED4E99">
            <w:pPr>
              <w:tabs>
                <w:tab w:val="center" w:pos="1595"/>
                <w:tab w:val="right" w:pos="2470"/>
              </w:tabs>
              <w:ind w:right="-702"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2310974</w:t>
            </w:r>
          </w:p>
        </w:tc>
      </w:tr>
      <w:tr w:rsidR="001A412D" w:rsidRPr="001A412D" w14:paraId="2ABD3F4D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97D2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A412D">
              <w:rPr>
                <w:rFonts w:ascii="Arial" w:hAnsi="Arial" w:cs="Arial"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80A84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A412D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81868" w14:textId="77777777" w:rsidR="001A412D" w:rsidRPr="001A412D" w:rsidRDefault="001A412D" w:rsidP="00ED4E99">
            <w:pPr>
              <w:tabs>
                <w:tab w:val="center" w:pos="1595"/>
                <w:tab w:val="right" w:pos="2470"/>
              </w:tabs>
              <w:ind w:right="-702"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2310974</w:t>
            </w:r>
          </w:p>
        </w:tc>
      </w:tr>
      <w:tr w:rsidR="001A412D" w:rsidRPr="001A412D" w14:paraId="7CE8C94F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27A4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A108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9A3AC" w14:textId="77777777" w:rsidR="001A412D" w:rsidRPr="001A412D" w:rsidRDefault="001A412D" w:rsidP="00ED4E99">
            <w:pPr>
              <w:tabs>
                <w:tab w:val="center" w:pos="1595"/>
                <w:tab w:val="right" w:pos="2470"/>
              </w:tabs>
              <w:ind w:right="-702"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2309707</w:t>
            </w:r>
          </w:p>
        </w:tc>
      </w:tr>
      <w:tr w:rsidR="001A412D" w:rsidRPr="001A412D" w14:paraId="3BB79659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D503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1 01 02020 01 0000 110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8A91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F922D" w14:textId="77777777" w:rsidR="001A412D" w:rsidRPr="001A412D" w:rsidRDefault="001A412D" w:rsidP="00ED4E99">
            <w:pPr>
              <w:tabs>
                <w:tab w:val="center" w:pos="1595"/>
                <w:tab w:val="right" w:pos="2470"/>
              </w:tabs>
              <w:ind w:right="-702"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694</w:t>
            </w:r>
          </w:p>
        </w:tc>
      </w:tr>
      <w:tr w:rsidR="001A412D" w:rsidRPr="001A412D" w14:paraId="0A3C1B96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B18C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1 01 02030 01 0000 110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F9D7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F6680" w14:textId="77777777" w:rsidR="001A412D" w:rsidRPr="001A412D" w:rsidRDefault="001A412D" w:rsidP="00ED4E99">
            <w:pPr>
              <w:tabs>
                <w:tab w:val="center" w:pos="1595"/>
                <w:tab w:val="right" w:pos="2470"/>
              </w:tabs>
              <w:ind w:right="-702"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573</w:t>
            </w:r>
          </w:p>
        </w:tc>
      </w:tr>
      <w:tr w:rsidR="001A412D" w:rsidRPr="001A412D" w14:paraId="16BA708F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103A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1 05 00000 00 0000 000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4687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0917E" w14:textId="77777777" w:rsidR="001A412D" w:rsidRPr="001A412D" w:rsidRDefault="001A412D" w:rsidP="00ED4E99">
            <w:pPr>
              <w:tabs>
                <w:tab w:val="center" w:pos="1595"/>
                <w:tab w:val="right" w:pos="2470"/>
              </w:tabs>
              <w:ind w:right="-702"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210894</w:t>
            </w:r>
          </w:p>
        </w:tc>
      </w:tr>
      <w:tr w:rsidR="001A412D" w:rsidRPr="001A412D" w14:paraId="07540EFE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D301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1 05 03000 01 0000 110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718E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C2429" w14:textId="77777777" w:rsidR="001A412D" w:rsidRPr="001A412D" w:rsidRDefault="001A412D" w:rsidP="00ED4E99">
            <w:pPr>
              <w:tabs>
                <w:tab w:val="center" w:pos="1595"/>
                <w:tab w:val="right" w:pos="2470"/>
              </w:tabs>
              <w:ind w:right="-702"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210894</w:t>
            </w:r>
          </w:p>
        </w:tc>
      </w:tr>
      <w:tr w:rsidR="001A412D" w:rsidRPr="001A412D" w14:paraId="79972DBB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CE6F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1 05 03010 01 0000 110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5FF3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0CF22" w14:textId="77777777" w:rsidR="001A412D" w:rsidRPr="001A412D" w:rsidRDefault="001A412D" w:rsidP="00ED4E99">
            <w:pPr>
              <w:tabs>
                <w:tab w:val="center" w:pos="1595"/>
                <w:tab w:val="right" w:pos="2470"/>
              </w:tabs>
              <w:ind w:right="-702"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210894</w:t>
            </w:r>
          </w:p>
        </w:tc>
      </w:tr>
      <w:tr w:rsidR="001A412D" w:rsidRPr="001A412D" w14:paraId="7EF04AC4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4BBB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14E2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DF4AC" w14:textId="77777777" w:rsidR="001A412D" w:rsidRPr="001A412D" w:rsidRDefault="001A412D" w:rsidP="00ED4E99">
            <w:pPr>
              <w:tabs>
                <w:tab w:val="center" w:pos="1595"/>
                <w:tab w:val="right" w:pos="2470"/>
              </w:tabs>
              <w:ind w:right="-702"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5639359</w:t>
            </w:r>
          </w:p>
        </w:tc>
      </w:tr>
      <w:tr w:rsidR="001A412D" w:rsidRPr="001A412D" w14:paraId="23E1D532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2AB3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0BA5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B5AA8" w14:textId="77777777" w:rsidR="001A412D" w:rsidRPr="001A412D" w:rsidRDefault="001A412D" w:rsidP="00ED4E99">
            <w:pPr>
              <w:tabs>
                <w:tab w:val="right" w:pos="820"/>
              </w:tabs>
              <w:ind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206059</w:t>
            </w:r>
          </w:p>
        </w:tc>
      </w:tr>
      <w:tr w:rsidR="001A412D" w:rsidRPr="001A412D" w14:paraId="79DBF73C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A3CD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B1A2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F7C9B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206059</w:t>
            </w:r>
          </w:p>
        </w:tc>
      </w:tr>
      <w:tr w:rsidR="001A412D" w:rsidRPr="001A412D" w14:paraId="32AE8040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AA18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0069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67DA1" w14:textId="77777777" w:rsidR="001A412D" w:rsidRPr="001A412D" w:rsidRDefault="001A412D" w:rsidP="00ED4E99">
            <w:pPr>
              <w:tabs>
                <w:tab w:val="right" w:pos="820"/>
              </w:tabs>
              <w:ind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5433300</w:t>
            </w:r>
          </w:p>
        </w:tc>
      </w:tr>
      <w:tr w:rsidR="001A412D" w:rsidRPr="001A412D" w14:paraId="20FB3EEA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ED57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1 06 06030 00 0000 110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177E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22466" w14:textId="77777777" w:rsidR="001A412D" w:rsidRPr="001A412D" w:rsidRDefault="001A412D" w:rsidP="00ED4E99">
            <w:pPr>
              <w:tabs>
                <w:tab w:val="right" w:pos="820"/>
              </w:tabs>
              <w:ind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2198671</w:t>
            </w:r>
          </w:p>
        </w:tc>
      </w:tr>
      <w:tr w:rsidR="001A412D" w:rsidRPr="001A412D" w14:paraId="2CDC4724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5306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F9FA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CBBC5" w14:textId="77777777" w:rsidR="001A412D" w:rsidRPr="001A412D" w:rsidRDefault="001A412D" w:rsidP="00ED4E99">
            <w:pPr>
              <w:tabs>
                <w:tab w:val="right" w:pos="820"/>
              </w:tabs>
              <w:ind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2198671</w:t>
            </w:r>
          </w:p>
        </w:tc>
      </w:tr>
      <w:tr w:rsidR="001A412D" w:rsidRPr="001A412D" w14:paraId="21CA8EE3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EA00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C522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9FF7" w14:textId="77777777" w:rsidR="001A412D" w:rsidRPr="001A412D" w:rsidRDefault="001A412D" w:rsidP="00ED4E99">
            <w:pPr>
              <w:tabs>
                <w:tab w:val="right" w:pos="820"/>
              </w:tabs>
              <w:ind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3234629</w:t>
            </w:r>
          </w:p>
        </w:tc>
      </w:tr>
      <w:tr w:rsidR="001A412D" w:rsidRPr="001A412D" w14:paraId="591D7015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713B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CB4F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07EAC" w14:textId="77777777" w:rsidR="001A412D" w:rsidRPr="001A412D" w:rsidRDefault="001A412D" w:rsidP="00ED4E99">
            <w:pPr>
              <w:tabs>
                <w:tab w:val="right" w:pos="820"/>
              </w:tabs>
              <w:ind w:firstLine="35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2C5878C2" w14:textId="77777777" w:rsidR="001A412D" w:rsidRPr="001A412D" w:rsidRDefault="001A412D" w:rsidP="00ED4E99">
            <w:pPr>
              <w:tabs>
                <w:tab w:val="right" w:pos="820"/>
              </w:tabs>
              <w:ind w:firstLine="35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3234629</w:t>
            </w:r>
          </w:p>
        </w:tc>
      </w:tr>
      <w:tr w:rsidR="001A412D" w:rsidRPr="001A412D" w14:paraId="2F0E5F41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CC04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1 11 00000 00 0000 000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8EFF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68270" w14:textId="77777777" w:rsidR="001A412D" w:rsidRPr="001A412D" w:rsidRDefault="001A412D" w:rsidP="00ED4E99">
            <w:pPr>
              <w:tabs>
                <w:tab w:val="right" w:pos="996"/>
              </w:tabs>
              <w:ind w:firstLine="35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0EA6C634" w14:textId="77777777" w:rsidR="001A412D" w:rsidRPr="001A412D" w:rsidRDefault="001A412D" w:rsidP="00ED4E99">
            <w:pPr>
              <w:tabs>
                <w:tab w:val="right" w:pos="996"/>
              </w:tabs>
              <w:ind w:firstLine="35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96225</w:t>
            </w:r>
          </w:p>
        </w:tc>
      </w:tr>
      <w:tr w:rsidR="001A412D" w:rsidRPr="001A412D" w14:paraId="11CA4761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1A74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A5D0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Доходы, получаемые </w:t>
            </w:r>
            <w:proofErr w:type="gramStart"/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в  виде</w:t>
            </w:r>
            <w:proofErr w:type="gramEnd"/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 xml:space="preserve">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</w:p>
          <w:p w14:paraId="7E6DF5F3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15FDD" w14:textId="77777777" w:rsidR="001A412D" w:rsidRPr="001A412D" w:rsidRDefault="001A412D" w:rsidP="00ED4E99">
            <w:pPr>
              <w:ind w:firstLine="35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0D479368" w14:textId="77777777" w:rsidR="001A412D" w:rsidRPr="001A412D" w:rsidRDefault="001A412D" w:rsidP="00ED4E99">
            <w:pPr>
              <w:ind w:firstLine="35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0DEEA266" w14:textId="77777777" w:rsidR="001A412D" w:rsidRPr="001A412D" w:rsidRDefault="001A412D" w:rsidP="00ED4E99">
            <w:pPr>
              <w:ind w:firstLine="35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16D8DD94" w14:textId="77777777" w:rsidR="001A412D" w:rsidRPr="001A412D" w:rsidRDefault="001A412D" w:rsidP="00ED4E99">
            <w:pPr>
              <w:ind w:firstLine="35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18B924ED" w14:textId="77777777" w:rsidR="001A412D" w:rsidRPr="001A412D" w:rsidRDefault="001A412D" w:rsidP="00ED4E99">
            <w:pPr>
              <w:ind w:firstLine="35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96225</w:t>
            </w:r>
          </w:p>
        </w:tc>
      </w:tr>
      <w:tr w:rsidR="001A412D" w:rsidRPr="001A412D" w14:paraId="1B950A0C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1F52" w14:textId="77777777" w:rsidR="001A412D" w:rsidRPr="001A412D" w:rsidRDefault="001A412D" w:rsidP="00ED4E99">
            <w:pPr>
              <w:pStyle w:val="a3"/>
              <w:spacing w:before="0" w:after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1 11 05020 00 0000 120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406A" w14:textId="77777777" w:rsidR="001A412D" w:rsidRPr="001A412D" w:rsidRDefault="001A412D" w:rsidP="00ED4E99">
            <w:pPr>
              <w:pStyle w:val="a3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12D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021E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95125</w:t>
            </w:r>
          </w:p>
        </w:tc>
      </w:tr>
      <w:tr w:rsidR="001A412D" w:rsidRPr="001A412D" w14:paraId="0CD10F33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3D56" w14:textId="77777777" w:rsidR="001A412D" w:rsidRPr="001A412D" w:rsidRDefault="001A412D" w:rsidP="00ED4E99">
            <w:pPr>
              <w:pStyle w:val="a3"/>
              <w:spacing w:before="0" w:after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412D">
              <w:rPr>
                <w:rFonts w:ascii="Arial" w:hAnsi="Arial" w:cs="Arial"/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D0F4" w14:textId="77777777" w:rsidR="001A412D" w:rsidRPr="001A412D" w:rsidRDefault="001A412D" w:rsidP="00ED4E99">
            <w:pPr>
              <w:pStyle w:val="a3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12D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CE9C6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95125</w:t>
            </w:r>
          </w:p>
        </w:tc>
      </w:tr>
      <w:tr w:rsidR="001A412D" w:rsidRPr="001A412D" w14:paraId="637EE065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C8D4" w14:textId="77777777" w:rsidR="001A412D" w:rsidRPr="001A412D" w:rsidRDefault="001A412D" w:rsidP="00ED4E99">
            <w:pPr>
              <w:pStyle w:val="a3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sz w:val="20"/>
                <w:szCs w:val="20"/>
              </w:rPr>
              <w:t>1 11 05030 00 0000 120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5ACA" w14:textId="77777777" w:rsidR="001A412D" w:rsidRPr="001A412D" w:rsidRDefault="001A412D" w:rsidP="00ED4E9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A412D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8AED5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6B37E4BD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5A4F0BD0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25850CCC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7C48A69A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0A2C6081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1100</w:t>
            </w:r>
          </w:p>
        </w:tc>
      </w:tr>
      <w:tr w:rsidR="001A412D" w:rsidRPr="001A412D" w14:paraId="330E7BB2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70FD" w14:textId="77777777" w:rsidR="001A412D" w:rsidRPr="001A412D" w:rsidRDefault="001A412D" w:rsidP="00ED4E99">
            <w:pPr>
              <w:pStyle w:val="a3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A412D">
              <w:rPr>
                <w:rFonts w:ascii="Arial" w:hAnsi="Arial" w:cs="Arial"/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5BC7" w14:textId="77777777" w:rsidR="001A412D" w:rsidRPr="001A412D" w:rsidRDefault="001A412D" w:rsidP="00ED4E99">
            <w:pPr>
              <w:pStyle w:val="a3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412D"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1A412D">
              <w:rPr>
                <w:rFonts w:ascii="Arial" w:hAnsi="Arial" w:cs="Arial"/>
                <w:sz w:val="20"/>
                <w:szCs w:val="20"/>
              </w:rPr>
              <w:t>управлении  органов</w:t>
            </w:r>
            <w:proofErr w:type="gramEnd"/>
            <w:r w:rsidRPr="001A412D">
              <w:rPr>
                <w:rFonts w:ascii="Arial" w:hAnsi="Arial" w:cs="Arial"/>
                <w:sz w:val="20"/>
                <w:szCs w:val="20"/>
              </w:rPr>
              <w:t xml:space="preserve">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87CF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0A31D19D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34433D77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1299D85F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1100</w:t>
            </w:r>
          </w:p>
        </w:tc>
      </w:tr>
      <w:tr w:rsidR="001A412D" w:rsidRPr="001A412D" w14:paraId="204B414C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2492" w14:textId="77777777" w:rsidR="001A412D" w:rsidRPr="001A412D" w:rsidRDefault="001A412D" w:rsidP="00ED4E99">
            <w:pPr>
              <w:pStyle w:val="a3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A412D">
              <w:rPr>
                <w:rFonts w:ascii="Arial" w:hAnsi="Arial" w:cs="Arial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C4C3" w14:textId="77777777" w:rsidR="001A412D" w:rsidRPr="001A412D" w:rsidRDefault="001A412D" w:rsidP="00ED4E99">
            <w:pPr>
              <w:pStyle w:val="a3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412D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ПОСТУПЛЕНИЯ**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050DF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832855</w:t>
            </w:r>
          </w:p>
        </w:tc>
      </w:tr>
      <w:tr w:rsidR="001A412D" w:rsidRPr="001A412D" w14:paraId="033CCE60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C2A0" w14:textId="77777777" w:rsidR="001A412D" w:rsidRPr="001A412D" w:rsidRDefault="001A412D" w:rsidP="00ED4E99">
            <w:pPr>
              <w:pStyle w:val="a3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A412D">
              <w:rPr>
                <w:rFonts w:ascii="Arial" w:hAnsi="Arial" w:cs="Arial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2892" w14:textId="77777777" w:rsidR="001A412D" w:rsidRPr="001A412D" w:rsidRDefault="001A412D" w:rsidP="00ED4E99">
            <w:pPr>
              <w:pStyle w:val="a3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412D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06EF1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812855</w:t>
            </w:r>
          </w:p>
        </w:tc>
      </w:tr>
      <w:tr w:rsidR="001A412D" w:rsidRPr="001A412D" w14:paraId="526B86DF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DC8A" w14:textId="77777777" w:rsidR="001A412D" w:rsidRPr="001A412D" w:rsidRDefault="001A412D" w:rsidP="00ED4E99">
            <w:pPr>
              <w:pStyle w:val="a3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A412D">
              <w:rPr>
                <w:rFonts w:ascii="Arial" w:hAnsi="Arial" w:cs="Arial"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85A9" w14:textId="77777777" w:rsidR="001A412D" w:rsidRPr="001A412D" w:rsidRDefault="001A412D" w:rsidP="00ED4E99">
            <w:pPr>
              <w:pStyle w:val="a3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412D">
              <w:rPr>
                <w:rFonts w:ascii="Arial" w:hAnsi="Arial"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6619D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700729</w:t>
            </w:r>
          </w:p>
        </w:tc>
      </w:tr>
      <w:tr w:rsidR="001A412D" w:rsidRPr="001A412D" w14:paraId="6FD3234B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F3C1" w14:textId="77777777" w:rsidR="001A412D" w:rsidRPr="001A412D" w:rsidRDefault="001A412D" w:rsidP="00ED4E99">
            <w:pPr>
              <w:pStyle w:val="a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A412D">
              <w:rPr>
                <w:rFonts w:ascii="Arial" w:hAnsi="Arial" w:cs="Arial"/>
                <w:sz w:val="20"/>
                <w:szCs w:val="20"/>
              </w:rPr>
              <w:t>2 02 16001 00 0000 150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E550" w14:textId="77777777" w:rsidR="001A412D" w:rsidRPr="001A412D" w:rsidRDefault="001A412D" w:rsidP="00ED4E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412D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A22BB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700729</w:t>
            </w:r>
          </w:p>
        </w:tc>
      </w:tr>
      <w:tr w:rsidR="001A412D" w:rsidRPr="001A412D" w14:paraId="2BD5946E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D967" w14:textId="77777777" w:rsidR="001A412D" w:rsidRPr="001A412D" w:rsidRDefault="001A412D" w:rsidP="00ED4E99">
            <w:pPr>
              <w:pStyle w:val="a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A412D">
              <w:rPr>
                <w:rFonts w:ascii="Arial" w:hAnsi="Arial" w:cs="Arial"/>
                <w:sz w:val="20"/>
                <w:szCs w:val="20"/>
              </w:rPr>
              <w:t>2 02 16001 10 0000 150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0049" w14:textId="77777777" w:rsidR="001A412D" w:rsidRPr="001A412D" w:rsidRDefault="001A412D" w:rsidP="00ED4E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412D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9CF62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700729</w:t>
            </w:r>
          </w:p>
        </w:tc>
      </w:tr>
      <w:tr w:rsidR="001A412D" w:rsidRPr="001A412D" w14:paraId="523A6CCD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11C9" w14:textId="77777777" w:rsidR="001A412D" w:rsidRPr="001A412D" w:rsidRDefault="001A412D" w:rsidP="00ED4E99">
            <w:pPr>
              <w:pStyle w:val="ConsPlusNonformat"/>
              <w:widowControl/>
              <w:rPr>
                <w:rFonts w:ascii="Arial" w:hAnsi="Arial" w:cs="Arial"/>
                <w:bCs/>
              </w:rPr>
            </w:pPr>
            <w:r w:rsidRPr="001A412D">
              <w:rPr>
                <w:rFonts w:ascii="Arial" w:hAnsi="Arial" w:cs="Arial"/>
                <w:bCs/>
              </w:rPr>
              <w:t>2 02 30000 00 0000 150</w:t>
            </w:r>
          </w:p>
          <w:p w14:paraId="53330CFB" w14:textId="77777777" w:rsidR="001A412D" w:rsidRPr="001A412D" w:rsidRDefault="001A412D" w:rsidP="00ED4E99">
            <w:pPr>
              <w:pStyle w:val="a3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E587" w14:textId="77777777" w:rsidR="001A412D" w:rsidRPr="001A412D" w:rsidRDefault="001A412D" w:rsidP="00ED4E99">
            <w:pPr>
              <w:pStyle w:val="a3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412D">
              <w:rPr>
                <w:rFonts w:ascii="Arial" w:hAnsi="Arial"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35EE8" w14:textId="77777777" w:rsidR="001A412D" w:rsidRPr="001A412D" w:rsidRDefault="001A412D" w:rsidP="00ED4E99">
            <w:pPr>
              <w:ind w:firstLine="3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291CD595" w14:textId="77777777" w:rsidR="001A412D" w:rsidRPr="001A412D" w:rsidRDefault="001A412D" w:rsidP="00ED4E99">
            <w:pPr>
              <w:ind w:firstLine="3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112126</w:t>
            </w:r>
          </w:p>
        </w:tc>
      </w:tr>
      <w:tr w:rsidR="001A412D" w:rsidRPr="001A412D" w14:paraId="71963807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CCBD" w14:textId="77777777" w:rsidR="001A412D" w:rsidRPr="001A412D" w:rsidRDefault="001A412D" w:rsidP="00ED4E99">
            <w:pPr>
              <w:pStyle w:val="ConsPlusNonformat"/>
              <w:widowControl/>
              <w:rPr>
                <w:rFonts w:ascii="Arial" w:hAnsi="Arial" w:cs="Arial"/>
                <w:bCs/>
              </w:rPr>
            </w:pPr>
            <w:r w:rsidRPr="001A412D">
              <w:rPr>
                <w:rFonts w:ascii="Arial" w:hAnsi="Arial" w:cs="Arial"/>
                <w:bCs/>
              </w:rPr>
              <w:t>2 02 35118 00 0000 150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4773" w14:textId="77777777" w:rsidR="001A412D" w:rsidRPr="001A412D" w:rsidRDefault="001A412D" w:rsidP="00ED4E9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A412D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CE9FB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1E292EE8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2CF94343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112126</w:t>
            </w:r>
          </w:p>
        </w:tc>
      </w:tr>
      <w:tr w:rsidR="001A412D" w:rsidRPr="001A412D" w14:paraId="0426CBC2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6AD1" w14:textId="77777777" w:rsidR="001A412D" w:rsidRPr="001A412D" w:rsidRDefault="001A412D" w:rsidP="00ED4E99">
            <w:pPr>
              <w:pStyle w:val="ConsPlusNonformat"/>
              <w:widowControl/>
              <w:rPr>
                <w:rFonts w:ascii="Arial" w:hAnsi="Arial" w:cs="Arial"/>
                <w:bCs/>
              </w:rPr>
            </w:pPr>
            <w:r w:rsidRPr="001A412D">
              <w:rPr>
                <w:rFonts w:ascii="Arial" w:hAnsi="Arial" w:cs="Arial"/>
                <w:bCs/>
              </w:rPr>
              <w:t>2 02 35118 10 0000 150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9A95" w14:textId="77777777" w:rsidR="001A412D" w:rsidRPr="001A412D" w:rsidRDefault="001A412D" w:rsidP="00ED4E9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A412D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D2AFB" w14:textId="77777777" w:rsidR="001A412D" w:rsidRPr="001A412D" w:rsidRDefault="001A412D" w:rsidP="00ED4E99">
            <w:pPr>
              <w:ind w:firstLine="3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112126</w:t>
            </w:r>
          </w:p>
        </w:tc>
      </w:tr>
      <w:tr w:rsidR="001A412D" w:rsidRPr="001A412D" w14:paraId="453518D8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8C85" w14:textId="77777777" w:rsidR="001A412D" w:rsidRPr="001A412D" w:rsidRDefault="001A412D" w:rsidP="00ED4E99">
            <w:pPr>
              <w:pStyle w:val="ConsPlusNonformat"/>
              <w:widowControl/>
              <w:rPr>
                <w:rFonts w:ascii="Arial" w:hAnsi="Arial" w:cs="Arial"/>
                <w:bCs/>
              </w:rPr>
            </w:pPr>
            <w:r w:rsidRPr="001A412D">
              <w:rPr>
                <w:rFonts w:ascii="Arial" w:hAnsi="Arial" w:cs="Arial"/>
                <w:bCs/>
              </w:rPr>
              <w:t>2 07 00000 00 0000 000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A941" w14:textId="77777777" w:rsidR="001A412D" w:rsidRPr="001A412D" w:rsidRDefault="001A412D" w:rsidP="00ED4E99">
            <w:pPr>
              <w:pStyle w:val="ConsPlusNonformat"/>
              <w:widowControl/>
              <w:jc w:val="both"/>
              <w:rPr>
                <w:rFonts w:ascii="Arial" w:hAnsi="Arial" w:cs="Arial"/>
                <w:bCs/>
              </w:rPr>
            </w:pPr>
            <w:r w:rsidRPr="001A412D">
              <w:rPr>
                <w:rFonts w:ascii="Arial" w:hAnsi="Arial" w:cs="Arial"/>
                <w:bCs/>
              </w:rPr>
              <w:t>ПРОЧИЕ БЕЗВОЗМЕЗДНЫЕ ПОСТУПЛЕНИЯ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3DB69" w14:textId="77777777" w:rsidR="001A412D" w:rsidRPr="001A412D" w:rsidRDefault="001A412D" w:rsidP="00ED4E99">
            <w:pPr>
              <w:ind w:firstLine="3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20000</w:t>
            </w:r>
          </w:p>
        </w:tc>
      </w:tr>
      <w:tr w:rsidR="001A412D" w:rsidRPr="001A412D" w14:paraId="0E509AA9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FE2C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A412D">
              <w:rPr>
                <w:rFonts w:ascii="Arial" w:hAnsi="Arial" w:cs="Arial"/>
                <w:sz w:val="20"/>
                <w:szCs w:val="20"/>
              </w:rPr>
              <w:t>2 07 05030 10 0000 150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A073" w14:textId="77777777" w:rsidR="001A412D" w:rsidRPr="001A412D" w:rsidRDefault="001A412D" w:rsidP="00ED4E9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A412D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513AC" w14:textId="77777777" w:rsidR="001A412D" w:rsidRPr="001A412D" w:rsidRDefault="001A412D" w:rsidP="00ED4E99">
            <w:pPr>
              <w:ind w:firstLine="3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20000</w:t>
            </w:r>
          </w:p>
        </w:tc>
      </w:tr>
      <w:tr w:rsidR="001A412D" w:rsidRPr="001A412D" w14:paraId="407E3BA9" w14:textId="77777777" w:rsidTr="00ED4E99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EB75" w14:textId="77777777" w:rsidR="001A412D" w:rsidRPr="001A412D" w:rsidRDefault="001A412D" w:rsidP="00ED4E99">
            <w:pPr>
              <w:pStyle w:val="a3"/>
              <w:spacing w:before="0"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CBD5" w14:textId="77777777" w:rsidR="001A412D" w:rsidRPr="001A412D" w:rsidRDefault="001A412D" w:rsidP="00ED4E99">
            <w:pPr>
              <w:pStyle w:val="a3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A412D">
              <w:rPr>
                <w:rFonts w:ascii="Arial" w:hAnsi="Arial" w:cs="Arial"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8C89" w14:textId="77777777" w:rsidR="001A412D" w:rsidRPr="001A412D" w:rsidRDefault="001A412D" w:rsidP="00ED4E99">
            <w:pPr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1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9090307</w:t>
            </w:r>
          </w:p>
        </w:tc>
      </w:tr>
    </w:tbl>
    <w:p w14:paraId="5C0754AC" w14:textId="77777777" w:rsidR="00D36ACB" w:rsidRPr="001A412D" w:rsidRDefault="00D36ACB" w:rsidP="001A412D">
      <w:pPr>
        <w:ind w:firstLine="0"/>
        <w:rPr>
          <w:sz w:val="20"/>
          <w:szCs w:val="20"/>
        </w:rPr>
      </w:pPr>
    </w:p>
    <w:sectPr w:rsidR="00D36ACB" w:rsidRPr="001A412D" w:rsidSect="001A412D">
      <w:pgSz w:w="11906" w:h="16838"/>
      <w:pgMar w:top="1134" w:right="1247" w:bottom="1134" w:left="1531" w:header="709" w:footer="709" w:gutter="51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AF"/>
    <w:rsid w:val="001A412D"/>
    <w:rsid w:val="00470EAF"/>
    <w:rsid w:val="00D3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8280"/>
  <w15:chartTrackingRefBased/>
  <w15:docId w15:val="{DD1368A0-75F0-417D-B847-5B5134E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1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1A412D"/>
    <w:pPr>
      <w:spacing w:before="100" w:after="100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1A4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4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A412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41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1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jHnSAFR0CTIZfixpjoQqdMmEUaWuS082scExcMqQpdM=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Mi5ex9o/LdL3HifCPM5mzDDqNhaxyDdQf0OmUCr2AYg=</DigestValue>
    </Reference>
  </SignedInfo>
  <SignatureValue>1lDCjCuOnVXbTcucZF3eSu2ILPLP7eJeL6casJlQVEuN/xd9YM+XJ+i9n1qfJabR
SCTqoh3bzRL2QjIeFTBRCw==</SignatureValue>
  <KeyInfo>
    <X509Data>
      <X509Certificate>MIII6zCCCJigAwIBAgIQKwwcOoCELshs24INkIDWSDAKBggqhQMHAQEDAjCCAVcx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0YHQuNC4MB4XDTIzMDEyMDA4MjAwMFoXDTI0MDQxNDA4MjAwMFowggIIMQswCQYD
VQQGEwJSVTEmMCQGA1UECAwd0JrRg9GA0YHQutCw0Y8g0L7QsdC70LDRgdGC0Ywx
ITAfBgNVBAkMGNCf0JXQoC4g0J/QkNCg0JrQntCS0KvQmTEhMB8GA1UEBwwY0YEu
INCh0L7Qu9C00LDRgtGB0LrQvtC1MYGYMIGVBgNVBAoMgY3QkNCU0JzQmNCd0JjQ
odCi0KDQkNCm0JjQryDQodCe0JvQlNCQ0KLQodCa0J7Qk9CeINCh0JXQm9Cs0KHQ
ntCS0JXQotCQICDQk9Ce0KDQqNCV0KfQldCd0KHQmtCe0JPQniDQoNCQ0JnQntCd
0JAg0JrQo9Cg0KHQmtCe0Jkg0J7QkdCb0JDQodCi0JgxGDAWBgUqhQNkARINMTAy
NDYwMDU4MjM4MDEVMBMGBSqFA2QEEgo0NjA0MDAwODA0MSQwIgYJKoZIhvcNAQkB
FhVzb2xkYXRzY2tvZUB5YW5kZXgucnUxgZgwgZUGA1UEAwyBjdCQ0JTQnNCY0J3Q
mNCh0KLQoNCQ0KbQmNCvINCh0J7Qm9CU0JDQotCh0JrQntCT0J4g0KHQldCb0KzQ
odCe0JLQldCi0JAgINCT0J7QoNCo0JXQp9CV0J3QodCa0J7Qk9CeINCg0JDQmdCe
0J3QkCDQmtCj0KDQodCa0J7QmSDQntCR0JvQkNCh0KLQmDBmMB8GCCqFAwcBAQEB
MBMGByqFAwICJAAGCCqFAwcBAQICA0MABEC8ef5MF1ixzFja6RS5+GsL0eb1/tqr
y7PMWbQ3HGXUN+me5/bpfk3GwoK2W8leO9rGNako0GbVF3/z62u5Mkqzo4IEgjCC
BH4wDgYDVR0PAQH/BAQDAgP4MBMGA1UdJQQMMAoGCCsGAQUFBwMCMBMGA1UdIAQM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b2NhbC9jcmwvdWNma18yMDIyLmNydDAdBgNVHQ4EFgQU52RMUThXK1EWcWtFJWxL
mYU8ta8wggF3BgNVHSMEggFuMIIBaoAUHYAm0oli5wSBjx5K6KtyknYt3T2hggFD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MAoGCCqFAwcBAQMCA0EAMzdp2iAMeUZ7uhGfIEyUkL6+cNiNNAhdUSkfuEBEU6D2
8iOl6D/N6EHaT3RN4EPRyXQ13M8G4WhZCUtLOnDyuw==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j1Hjf9f/4ZfVWIrSa2CmlDnBPGE=</DigestValue>
      </Reference>
      <Reference URI="/word/fontTable.xml?ContentType=application/vnd.openxmlformats-officedocument.wordprocessingml.fontTable+xml">
        <DigestMethod Algorithm="http://www.w3.org/2000/09/xmldsig#sha1"/>
        <DigestValue>+D3UiEtIrYAT7eqmwEVz34LZNV4=</DigestValue>
      </Reference>
      <Reference URI="/word/settings.xml?ContentType=application/vnd.openxmlformats-officedocument.wordprocessingml.settings+xml">
        <DigestMethod Algorithm="http://www.w3.org/2000/09/xmldsig#sha1"/>
        <DigestValue>GPvSRaa05eL6XygMZocqcX2zayc=</DigestValue>
      </Reference>
      <Reference URI="/word/styles.xml?ContentType=application/vnd.openxmlformats-officedocument.wordprocessingml.styles+xml">
        <DigestMethod Algorithm="http://www.w3.org/2000/09/xmldsig#sha1"/>
        <DigestValue>LxQRC6fxLCSWxOvAG1PlJ/7mk0A=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2023-05-02T11:19:35Z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2023-05-02T11:19:35Z</xd:SigningTime>
          <xd:SigningCertificate>
            <xd:Cert>
              <xd:CertDigest>
                <DigestMethod Algorithm="http://www.w3.org/2000/09/xmldsig#sha1"/>
                <DigestValue>frO8Mgm1fW6fbvHoQ0ji8u4Qt8E=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57219683923530008931881853260780328520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2023-05-02T11:15:00Z</cp:lastPrinted>
  <dcterms:created xsi:type="dcterms:W3CDTF">2023-05-02T11:13:00Z</dcterms:created>
  <dcterms:modified xsi:type="dcterms:W3CDTF">2023-05-02T11:16:00Z</dcterms:modified>
</cp:coreProperties>
</file>