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8DD74" w14:textId="77777777" w:rsidR="00BB2878" w:rsidRDefault="00BB2878" w:rsidP="00BB2878">
      <w:pPr>
        <w:spacing w:after="0" w:line="240" w:lineRule="auto"/>
        <w:jc w:val="center"/>
        <w:rPr>
          <w:rFonts w:ascii="Arial" w:hAnsi="Arial" w:cs="Arial"/>
          <w:b/>
          <w:sz w:val="28"/>
          <w:szCs w:val="28"/>
        </w:rPr>
      </w:pPr>
      <w:r>
        <w:rPr>
          <w:rFonts w:ascii="Arial" w:hAnsi="Arial" w:cs="Arial"/>
          <w:b/>
          <w:sz w:val="28"/>
          <w:szCs w:val="28"/>
        </w:rPr>
        <w:t xml:space="preserve">АДМИНИСТРАЦИЯ </w:t>
      </w:r>
    </w:p>
    <w:p w14:paraId="52949490" w14:textId="77777777" w:rsidR="00BB2878" w:rsidRDefault="00BB2878" w:rsidP="00BB2878">
      <w:pPr>
        <w:spacing w:after="0" w:line="240" w:lineRule="auto"/>
        <w:jc w:val="center"/>
        <w:rPr>
          <w:rFonts w:ascii="Arial" w:hAnsi="Arial" w:cs="Arial"/>
          <w:b/>
          <w:sz w:val="28"/>
          <w:szCs w:val="28"/>
        </w:rPr>
      </w:pPr>
      <w:r>
        <w:rPr>
          <w:rFonts w:ascii="Arial" w:hAnsi="Arial" w:cs="Arial"/>
          <w:b/>
          <w:sz w:val="28"/>
          <w:szCs w:val="28"/>
        </w:rPr>
        <w:t>СОЛДАТСКОГО СЕЛЬСОВЕТА</w:t>
      </w:r>
    </w:p>
    <w:p w14:paraId="291447F5" w14:textId="77777777" w:rsidR="00BB2878" w:rsidRDefault="00BB2878" w:rsidP="00BB2878">
      <w:pPr>
        <w:spacing w:after="0" w:line="240" w:lineRule="auto"/>
        <w:jc w:val="center"/>
        <w:rPr>
          <w:rFonts w:ascii="Arial" w:hAnsi="Arial" w:cs="Arial"/>
          <w:b/>
          <w:sz w:val="28"/>
          <w:szCs w:val="28"/>
        </w:rPr>
      </w:pPr>
      <w:r>
        <w:rPr>
          <w:rFonts w:ascii="Arial" w:hAnsi="Arial" w:cs="Arial"/>
          <w:b/>
          <w:sz w:val="28"/>
          <w:szCs w:val="28"/>
        </w:rPr>
        <w:t>ГОРШЕЧЕНСКОГО РАЙОНА</w:t>
      </w:r>
    </w:p>
    <w:p w14:paraId="0A194E36" w14:textId="77777777" w:rsidR="00BB2878" w:rsidRDefault="00BB2878" w:rsidP="00BB2878">
      <w:pPr>
        <w:spacing w:after="0" w:line="240" w:lineRule="auto"/>
        <w:jc w:val="center"/>
        <w:rPr>
          <w:rFonts w:ascii="Arial" w:hAnsi="Arial" w:cs="Arial"/>
          <w:b/>
          <w:sz w:val="28"/>
          <w:szCs w:val="28"/>
        </w:rPr>
      </w:pPr>
      <w:r>
        <w:rPr>
          <w:rFonts w:ascii="Arial" w:hAnsi="Arial" w:cs="Arial"/>
          <w:b/>
          <w:sz w:val="28"/>
          <w:szCs w:val="28"/>
        </w:rPr>
        <w:t>КУРСКОЙ ОБЛАСТИ</w:t>
      </w:r>
    </w:p>
    <w:p w14:paraId="07DA16AF" w14:textId="77777777" w:rsidR="00BB2878" w:rsidRDefault="00BB2878" w:rsidP="00BB2878">
      <w:pPr>
        <w:jc w:val="center"/>
        <w:rPr>
          <w:rFonts w:ascii="Arial" w:hAnsi="Arial" w:cs="Arial"/>
          <w:b/>
          <w:sz w:val="28"/>
          <w:szCs w:val="28"/>
        </w:rPr>
      </w:pPr>
    </w:p>
    <w:p w14:paraId="54A4D95E" w14:textId="77777777" w:rsidR="00BB2878" w:rsidRDefault="00BB2878" w:rsidP="00BB2878">
      <w:pPr>
        <w:jc w:val="center"/>
        <w:rPr>
          <w:rFonts w:ascii="Arial" w:hAnsi="Arial" w:cs="Arial"/>
          <w:b/>
          <w:sz w:val="28"/>
          <w:szCs w:val="28"/>
        </w:rPr>
      </w:pPr>
      <w:r>
        <w:rPr>
          <w:rFonts w:ascii="Arial" w:hAnsi="Arial" w:cs="Arial"/>
          <w:b/>
          <w:sz w:val="28"/>
          <w:szCs w:val="28"/>
        </w:rPr>
        <w:t>ПОСТАНОВЛЕНИЕ</w:t>
      </w:r>
    </w:p>
    <w:p w14:paraId="5333C1EA" w14:textId="77777777" w:rsidR="00BB2878" w:rsidRDefault="00BB2878" w:rsidP="00BB2878">
      <w:pPr>
        <w:jc w:val="center"/>
        <w:rPr>
          <w:rFonts w:ascii="Arial" w:hAnsi="Arial" w:cs="Arial"/>
          <w:b/>
          <w:sz w:val="28"/>
          <w:szCs w:val="28"/>
        </w:rPr>
      </w:pPr>
      <w:r>
        <w:rPr>
          <w:rFonts w:ascii="Arial" w:hAnsi="Arial" w:cs="Arial"/>
          <w:b/>
          <w:sz w:val="28"/>
          <w:szCs w:val="28"/>
        </w:rPr>
        <w:t xml:space="preserve">от   30 </w:t>
      </w:r>
      <w:proofErr w:type="gramStart"/>
      <w:r>
        <w:rPr>
          <w:rFonts w:ascii="Arial" w:hAnsi="Arial" w:cs="Arial"/>
          <w:b/>
          <w:sz w:val="28"/>
          <w:szCs w:val="28"/>
        </w:rPr>
        <w:t>декабря  2022</w:t>
      </w:r>
      <w:proofErr w:type="gramEnd"/>
      <w:r>
        <w:rPr>
          <w:rFonts w:ascii="Arial" w:hAnsi="Arial" w:cs="Arial"/>
          <w:b/>
          <w:sz w:val="28"/>
          <w:szCs w:val="28"/>
        </w:rPr>
        <w:t xml:space="preserve"> г. № 60</w:t>
      </w:r>
    </w:p>
    <w:p w14:paraId="03A314E3" w14:textId="77777777" w:rsidR="00BB2878" w:rsidRDefault="00BB2878" w:rsidP="00BB2878">
      <w:pPr>
        <w:jc w:val="center"/>
        <w:rPr>
          <w:rFonts w:ascii="Arial" w:hAnsi="Arial" w:cs="Arial"/>
          <w:sz w:val="28"/>
          <w:szCs w:val="28"/>
        </w:rPr>
      </w:pPr>
    </w:p>
    <w:p w14:paraId="22650B01" w14:textId="77777777" w:rsidR="00BB2878" w:rsidRDefault="00BB2878" w:rsidP="00BB2878">
      <w:pPr>
        <w:spacing w:after="0" w:line="240" w:lineRule="atLeast"/>
        <w:jc w:val="both"/>
        <w:rPr>
          <w:rFonts w:ascii="Arial" w:hAnsi="Arial" w:cs="Arial"/>
          <w:sz w:val="28"/>
          <w:szCs w:val="28"/>
        </w:rPr>
      </w:pPr>
      <w:r>
        <w:rPr>
          <w:rFonts w:ascii="Arial" w:hAnsi="Arial" w:cs="Arial"/>
          <w:sz w:val="28"/>
          <w:szCs w:val="28"/>
        </w:rPr>
        <w:t xml:space="preserve">Об утверждении перечней главных администраторов </w:t>
      </w:r>
    </w:p>
    <w:p w14:paraId="1963E43B" w14:textId="77777777" w:rsidR="00BB2878" w:rsidRDefault="00BB2878" w:rsidP="00BB2878">
      <w:pPr>
        <w:spacing w:after="0" w:line="240" w:lineRule="atLeast"/>
        <w:rPr>
          <w:rFonts w:ascii="Arial" w:hAnsi="Arial" w:cs="Arial"/>
          <w:sz w:val="28"/>
          <w:szCs w:val="28"/>
        </w:rPr>
      </w:pPr>
      <w:r>
        <w:rPr>
          <w:rFonts w:ascii="Arial" w:hAnsi="Arial" w:cs="Arial"/>
          <w:sz w:val="28"/>
          <w:szCs w:val="28"/>
        </w:rPr>
        <w:t>доходов и</w:t>
      </w:r>
      <w:bookmarkStart w:id="0" w:name="_GoBack"/>
      <w:bookmarkEnd w:id="0"/>
      <w:r>
        <w:rPr>
          <w:rFonts w:ascii="Arial" w:hAnsi="Arial" w:cs="Arial"/>
          <w:sz w:val="28"/>
          <w:szCs w:val="28"/>
        </w:rPr>
        <w:t xml:space="preserve"> источников</w:t>
      </w:r>
      <w:r>
        <w:rPr>
          <w:rFonts w:ascii="Arial" w:eastAsia="Times New Roman" w:hAnsi="Arial" w:cs="Arial"/>
          <w:bCs/>
          <w:sz w:val="28"/>
          <w:szCs w:val="28"/>
          <w:lang w:eastAsia="ru-RU"/>
        </w:rPr>
        <w:t xml:space="preserve"> финансирования дефицита</w:t>
      </w:r>
      <w:r>
        <w:rPr>
          <w:rFonts w:ascii="Arial" w:hAnsi="Arial" w:cs="Arial"/>
          <w:sz w:val="28"/>
          <w:szCs w:val="28"/>
        </w:rPr>
        <w:t xml:space="preserve"> </w:t>
      </w:r>
    </w:p>
    <w:p w14:paraId="28376E1F" w14:textId="77777777" w:rsidR="00BB2878" w:rsidRDefault="00BB2878" w:rsidP="00BB2878">
      <w:pPr>
        <w:spacing w:after="0" w:line="240" w:lineRule="atLeast"/>
        <w:rPr>
          <w:rFonts w:ascii="Arial" w:hAnsi="Arial" w:cs="Arial"/>
          <w:sz w:val="28"/>
          <w:szCs w:val="28"/>
        </w:rPr>
      </w:pPr>
      <w:r>
        <w:rPr>
          <w:rFonts w:ascii="Arial" w:hAnsi="Arial" w:cs="Arial"/>
          <w:sz w:val="28"/>
          <w:szCs w:val="28"/>
        </w:rPr>
        <w:t xml:space="preserve">бюджета Солдатского сельсовета </w:t>
      </w:r>
      <w:proofErr w:type="spellStart"/>
      <w:r>
        <w:rPr>
          <w:rFonts w:ascii="Arial" w:hAnsi="Arial" w:cs="Arial"/>
          <w:sz w:val="28"/>
          <w:szCs w:val="28"/>
        </w:rPr>
        <w:t>Горшеченского</w:t>
      </w:r>
      <w:proofErr w:type="spellEnd"/>
      <w:r>
        <w:rPr>
          <w:rFonts w:ascii="Arial" w:hAnsi="Arial" w:cs="Arial"/>
          <w:sz w:val="28"/>
          <w:szCs w:val="28"/>
        </w:rPr>
        <w:t xml:space="preserve"> </w:t>
      </w:r>
    </w:p>
    <w:p w14:paraId="7188680F" w14:textId="77777777" w:rsidR="00BB2878" w:rsidRDefault="00BB2878" w:rsidP="00BB2878">
      <w:pPr>
        <w:spacing w:after="0" w:line="240" w:lineRule="atLeast"/>
        <w:rPr>
          <w:rFonts w:ascii="Arial" w:hAnsi="Arial" w:cs="Arial"/>
          <w:sz w:val="28"/>
          <w:szCs w:val="28"/>
        </w:rPr>
      </w:pPr>
      <w:r>
        <w:rPr>
          <w:rFonts w:ascii="Arial" w:hAnsi="Arial" w:cs="Arial"/>
          <w:sz w:val="28"/>
          <w:szCs w:val="28"/>
        </w:rPr>
        <w:t>района Курской области на 2023 год и на плановый</w:t>
      </w:r>
    </w:p>
    <w:p w14:paraId="190D0E9F" w14:textId="77777777" w:rsidR="00BB2878" w:rsidRDefault="00BB2878" w:rsidP="00BB2878">
      <w:pPr>
        <w:pStyle w:val="a4"/>
        <w:spacing w:after="0"/>
        <w:rPr>
          <w:rFonts w:ascii="Arial" w:hAnsi="Arial" w:cs="Arial"/>
          <w:bCs/>
          <w:color w:val="000000"/>
          <w:sz w:val="28"/>
          <w:szCs w:val="28"/>
        </w:rPr>
      </w:pPr>
      <w:r>
        <w:rPr>
          <w:rFonts w:ascii="Arial" w:hAnsi="Arial" w:cs="Arial"/>
          <w:sz w:val="28"/>
          <w:szCs w:val="28"/>
        </w:rPr>
        <w:t xml:space="preserve"> период 2024 и 2025 годов, а </w:t>
      </w:r>
      <w:proofErr w:type="gramStart"/>
      <w:r>
        <w:rPr>
          <w:rFonts w:ascii="Arial" w:hAnsi="Arial" w:cs="Arial"/>
          <w:sz w:val="28"/>
          <w:szCs w:val="28"/>
        </w:rPr>
        <w:t>так же</w:t>
      </w:r>
      <w:proofErr w:type="gramEnd"/>
      <w:r>
        <w:rPr>
          <w:rFonts w:ascii="Arial" w:hAnsi="Arial" w:cs="Arial"/>
          <w:sz w:val="28"/>
          <w:szCs w:val="28"/>
        </w:rPr>
        <w:t xml:space="preserve"> порядка </w:t>
      </w:r>
      <w:r>
        <w:rPr>
          <w:rFonts w:ascii="Arial" w:hAnsi="Arial" w:cs="Arial"/>
          <w:bCs/>
          <w:color w:val="000000"/>
          <w:sz w:val="28"/>
          <w:szCs w:val="28"/>
        </w:rPr>
        <w:t xml:space="preserve">внесения </w:t>
      </w:r>
    </w:p>
    <w:p w14:paraId="24F6B751" w14:textId="77777777" w:rsidR="00BB2878" w:rsidRDefault="00BB2878" w:rsidP="00BB2878">
      <w:pPr>
        <w:pStyle w:val="a4"/>
        <w:spacing w:after="0"/>
        <w:rPr>
          <w:rFonts w:ascii="Arial" w:hAnsi="Arial" w:cs="Arial"/>
          <w:bCs/>
          <w:color w:val="000000"/>
          <w:sz w:val="28"/>
          <w:szCs w:val="28"/>
        </w:rPr>
      </w:pPr>
      <w:r>
        <w:rPr>
          <w:rFonts w:ascii="Arial" w:hAnsi="Arial" w:cs="Arial"/>
          <w:bCs/>
          <w:color w:val="000000"/>
          <w:sz w:val="28"/>
          <w:szCs w:val="28"/>
        </w:rPr>
        <w:t xml:space="preserve">изменений в перечень главных администраторов доходов </w:t>
      </w:r>
    </w:p>
    <w:p w14:paraId="27E351D4" w14:textId="77777777" w:rsidR="00BB2878" w:rsidRDefault="00BB2878" w:rsidP="00BB2878">
      <w:pPr>
        <w:pStyle w:val="a4"/>
        <w:spacing w:after="0"/>
        <w:rPr>
          <w:rFonts w:ascii="Arial" w:hAnsi="Arial" w:cs="Arial"/>
          <w:bCs/>
          <w:color w:val="000000"/>
          <w:sz w:val="28"/>
          <w:szCs w:val="28"/>
        </w:rPr>
      </w:pPr>
      <w:r>
        <w:rPr>
          <w:rFonts w:ascii="Arial" w:hAnsi="Arial" w:cs="Arial"/>
          <w:bCs/>
          <w:color w:val="000000"/>
          <w:sz w:val="28"/>
          <w:szCs w:val="28"/>
        </w:rPr>
        <w:t xml:space="preserve">и источников финансирования дефицита </w:t>
      </w:r>
    </w:p>
    <w:p w14:paraId="56C6FCB8" w14:textId="77777777" w:rsidR="00BB2878" w:rsidRDefault="00BB2878" w:rsidP="00BB2878">
      <w:pPr>
        <w:spacing w:after="0" w:line="240" w:lineRule="atLeast"/>
        <w:rPr>
          <w:rFonts w:ascii="Arial" w:hAnsi="Arial" w:cs="Arial"/>
          <w:sz w:val="28"/>
          <w:szCs w:val="28"/>
        </w:rPr>
      </w:pPr>
      <w:r>
        <w:rPr>
          <w:rFonts w:ascii="Arial" w:hAnsi="Arial" w:cs="Arial"/>
          <w:bCs/>
          <w:color w:val="000000"/>
          <w:sz w:val="28"/>
          <w:szCs w:val="28"/>
        </w:rPr>
        <w:t xml:space="preserve">бюджета </w:t>
      </w:r>
      <w:r>
        <w:rPr>
          <w:rFonts w:ascii="Arial" w:hAnsi="Arial" w:cs="Arial"/>
          <w:sz w:val="28"/>
          <w:szCs w:val="28"/>
        </w:rPr>
        <w:t xml:space="preserve">Солдатского сельсовета </w:t>
      </w:r>
      <w:proofErr w:type="spellStart"/>
      <w:r>
        <w:rPr>
          <w:rFonts w:ascii="Arial" w:hAnsi="Arial" w:cs="Arial"/>
          <w:sz w:val="28"/>
          <w:szCs w:val="28"/>
        </w:rPr>
        <w:t>Горшеченского</w:t>
      </w:r>
      <w:proofErr w:type="spellEnd"/>
      <w:r>
        <w:rPr>
          <w:rFonts w:ascii="Arial" w:hAnsi="Arial" w:cs="Arial"/>
          <w:sz w:val="28"/>
          <w:szCs w:val="28"/>
        </w:rPr>
        <w:t xml:space="preserve"> </w:t>
      </w:r>
    </w:p>
    <w:p w14:paraId="2AD9FC5B" w14:textId="77777777" w:rsidR="00BB2878" w:rsidRDefault="00BB2878" w:rsidP="00BB2878">
      <w:pPr>
        <w:pStyle w:val="a4"/>
        <w:spacing w:after="0"/>
        <w:rPr>
          <w:rFonts w:ascii="Arial" w:hAnsi="Arial" w:cs="Arial"/>
          <w:color w:val="000000"/>
          <w:sz w:val="28"/>
          <w:szCs w:val="28"/>
        </w:rPr>
      </w:pPr>
      <w:r>
        <w:rPr>
          <w:rFonts w:ascii="Arial" w:hAnsi="Arial" w:cs="Arial"/>
          <w:sz w:val="28"/>
          <w:szCs w:val="28"/>
        </w:rPr>
        <w:t>района Курской области</w:t>
      </w:r>
    </w:p>
    <w:p w14:paraId="07B2FCEA" w14:textId="77777777" w:rsidR="00BB2878" w:rsidRDefault="00BB2878" w:rsidP="00BB2878">
      <w:pPr>
        <w:spacing w:after="0"/>
        <w:rPr>
          <w:rFonts w:ascii="Arial" w:hAnsi="Arial" w:cs="Arial"/>
          <w:sz w:val="28"/>
          <w:szCs w:val="28"/>
        </w:rPr>
      </w:pPr>
    </w:p>
    <w:p w14:paraId="789D45EA" w14:textId="77777777" w:rsidR="00BB2878" w:rsidRDefault="00BB2878" w:rsidP="00BB2878">
      <w:pPr>
        <w:spacing w:after="0" w:line="240" w:lineRule="auto"/>
        <w:ind w:firstLine="708"/>
        <w:jc w:val="both"/>
        <w:rPr>
          <w:rFonts w:ascii="Arial" w:hAnsi="Arial" w:cs="Arial"/>
          <w:sz w:val="28"/>
          <w:szCs w:val="28"/>
          <w:lang w:eastAsia="ru-RU"/>
        </w:rPr>
      </w:pPr>
      <w:r>
        <w:rPr>
          <w:rFonts w:ascii="Arial" w:hAnsi="Arial" w:cs="Arial"/>
          <w:sz w:val="28"/>
          <w:szCs w:val="28"/>
        </w:rPr>
        <w:t xml:space="preserve">В соответствии с пунктом 3.2 статьи 160.1, статьи 160.2 Бюджетного кодекса Российской Федерации, </w:t>
      </w:r>
      <w:r>
        <w:rPr>
          <w:rFonts w:ascii="Arial" w:eastAsia="Times New Roman" w:hAnsi="Arial" w:cs="Arial"/>
          <w:color w:val="000000"/>
          <w:sz w:val="28"/>
          <w:szCs w:val="28"/>
          <w:lang w:eastAsia="ru-RU"/>
        </w:rPr>
        <w:t xml:space="preserve">Общими требованиями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утвержденными постановлением Правительства Российской Федерации от 16.09.2021 № 1569, Общими требованиями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утвержденными постановлением Правительства Российской Федерации от 16.09.2021 № 1568, </w:t>
      </w:r>
      <w:r>
        <w:rPr>
          <w:rFonts w:ascii="Arial" w:hAnsi="Arial" w:cs="Arial"/>
          <w:sz w:val="28"/>
          <w:szCs w:val="28"/>
        </w:rPr>
        <w:lastRenderedPageBreak/>
        <w:t xml:space="preserve">Администрация </w:t>
      </w:r>
      <w:r>
        <w:rPr>
          <w:rFonts w:ascii="Arial" w:hAnsi="Arial" w:cs="Arial"/>
          <w:sz w:val="28"/>
          <w:szCs w:val="28"/>
          <w:lang w:eastAsia="ru-RU"/>
        </w:rPr>
        <w:t xml:space="preserve">Солдатского сельсовета  </w:t>
      </w:r>
      <w:proofErr w:type="spellStart"/>
      <w:r>
        <w:rPr>
          <w:rFonts w:ascii="Arial" w:hAnsi="Arial" w:cs="Arial"/>
          <w:sz w:val="28"/>
          <w:szCs w:val="28"/>
          <w:lang w:eastAsia="ru-RU"/>
        </w:rPr>
        <w:t>Горшеченского</w:t>
      </w:r>
      <w:proofErr w:type="spellEnd"/>
      <w:r>
        <w:rPr>
          <w:rFonts w:ascii="Arial" w:hAnsi="Arial" w:cs="Arial"/>
          <w:sz w:val="28"/>
          <w:szCs w:val="28"/>
          <w:lang w:eastAsia="ru-RU"/>
        </w:rPr>
        <w:t xml:space="preserve"> района Курской области</w:t>
      </w:r>
    </w:p>
    <w:p w14:paraId="449028F4" w14:textId="77777777" w:rsidR="00BB2878" w:rsidRDefault="00BB2878" w:rsidP="00BB2878">
      <w:pPr>
        <w:spacing w:after="0" w:line="240" w:lineRule="auto"/>
        <w:jc w:val="both"/>
        <w:rPr>
          <w:rFonts w:ascii="Arial" w:hAnsi="Arial" w:cs="Arial"/>
          <w:sz w:val="28"/>
          <w:szCs w:val="28"/>
          <w:lang w:eastAsia="ru-RU"/>
        </w:rPr>
      </w:pPr>
      <w:r>
        <w:rPr>
          <w:rFonts w:ascii="Arial" w:hAnsi="Arial" w:cs="Arial"/>
          <w:sz w:val="28"/>
          <w:szCs w:val="28"/>
          <w:lang w:eastAsia="ru-RU"/>
        </w:rPr>
        <w:t xml:space="preserve"> ПОСТАНОВЛЯЕТ: </w:t>
      </w:r>
    </w:p>
    <w:p w14:paraId="697FF7B9" w14:textId="77777777" w:rsidR="00BB2878" w:rsidRDefault="00BB2878" w:rsidP="00BB2878">
      <w:pPr>
        <w:spacing w:after="0" w:line="240" w:lineRule="auto"/>
        <w:ind w:firstLine="709"/>
        <w:jc w:val="both"/>
        <w:rPr>
          <w:rFonts w:ascii="Arial" w:hAnsi="Arial" w:cs="Arial"/>
          <w:sz w:val="28"/>
          <w:szCs w:val="28"/>
        </w:rPr>
      </w:pPr>
    </w:p>
    <w:p w14:paraId="6D4F614D" w14:textId="77777777" w:rsidR="00BB2878" w:rsidRDefault="00BB2878" w:rsidP="00BB2878">
      <w:pPr>
        <w:spacing w:after="0" w:line="240" w:lineRule="auto"/>
        <w:ind w:firstLine="709"/>
        <w:jc w:val="both"/>
        <w:rPr>
          <w:rFonts w:ascii="Arial" w:hAnsi="Arial" w:cs="Arial"/>
          <w:sz w:val="28"/>
          <w:szCs w:val="28"/>
        </w:rPr>
      </w:pPr>
      <w:r>
        <w:rPr>
          <w:rFonts w:ascii="Arial" w:hAnsi="Arial" w:cs="Arial"/>
          <w:sz w:val="28"/>
          <w:szCs w:val="28"/>
        </w:rPr>
        <w:t xml:space="preserve">1. Утвердить предлагаемый Перечень главных администраторов доходов бюджета Солдатского сельсовета </w:t>
      </w:r>
      <w:proofErr w:type="spellStart"/>
      <w:r>
        <w:rPr>
          <w:rFonts w:ascii="Arial" w:hAnsi="Arial" w:cs="Arial"/>
          <w:sz w:val="28"/>
          <w:szCs w:val="28"/>
        </w:rPr>
        <w:t>Горшеченского</w:t>
      </w:r>
      <w:proofErr w:type="spellEnd"/>
      <w:r>
        <w:rPr>
          <w:rFonts w:ascii="Arial" w:hAnsi="Arial" w:cs="Arial"/>
          <w:sz w:val="28"/>
          <w:szCs w:val="28"/>
        </w:rPr>
        <w:t xml:space="preserve"> района Курской </w:t>
      </w:r>
      <w:proofErr w:type="gramStart"/>
      <w:r>
        <w:rPr>
          <w:rFonts w:ascii="Arial" w:hAnsi="Arial" w:cs="Arial"/>
          <w:sz w:val="28"/>
          <w:szCs w:val="28"/>
        </w:rPr>
        <w:t>области  на</w:t>
      </w:r>
      <w:proofErr w:type="gramEnd"/>
      <w:r>
        <w:rPr>
          <w:rFonts w:ascii="Arial" w:hAnsi="Arial" w:cs="Arial"/>
          <w:sz w:val="28"/>
          <w:szCs w:val="28"/>
        </w:rPr>
        <w:t xml:space="preserve">  2023 год  и  на плановый период 2024 и 2025 годов, согласно приложению 1.</w:t>
      </w:r>
    </w:p>
    <w:p w14:paraId="1954B2CC" w14:textId="77777777" w:rsidR="00BB2878" w:rsidRDefault="00BB2878" w:rsidP="00BB2878">
      <w:pPr>
        <w:spacing w:after="0" w:line="240" w:lineRule="auto"/>
        <w:ind w:firstLine="709"/>
        <w:jc w:val="both"/>
        <w:rPr>
          <w:rFonts w:ascii="Arial" w:hAnsi="Arial" w:cs="Arial"/>
          <w:sz w:val="28"/>
          <w:szCs w:val="28"/>
        </w:rPr>
      </w:pPr>
      <w:r>
        <w:rPr>
          <w:rFonts w:ascii="Arial" w:hAnsi="Arial" w:cs="Arial"/>
          <w:sz w:val="28"/>
          <w:szCs w:val="28"/>
        </w:rPr>
        <w:t xml:space="preserve">2. Утвердить предлагаемый Перечень главных администраторов источников финансирования дефицита бюджета Солдатского сельсовета </w:t>
      </w:r>
      <w:proofErr w:type="spellStart"/>
      <w:r>
        <w:rPr>
          <w:rFonts w:ascii="Arial" w:hAnsi="Arial" w:cs="Arial"/>
          <w:sz w:val="28"/>
          <w:szCs w:val="28"/>
        </w:rPr>
        <w:t>Горшеченского</w:t>
      </w:r>
      <w:proofErr w:type="spellEnd"/>
      <w:r>
        <w:rPr>
          <w:rFonts w:ascii="Arial" w:hAnsi="Arial" w:cs="Arial"/>
          <w:sz w:val="28"/>
          <w:szCs w:val="28"/>
        </w:rPr>
        <w:t xml:space="preserve"> района Курской области на 2023 год и на плановый период 2024 и 2025 годов, согласно приложению 2.</w:t>
      </w:r>
    </w:p>
    <w:p w14:paraId="615BFE45" w14:textId="77777777" w:rsidR="00BB2878" w:rsidRDefault="00BB2878" w:rsidP="00BB2878">
      <w:pPr>
        <w:spacing w:after="0" w:line="240" w:lineRule="auto"/>
        <w:ind w:firstLine="709"/>
        <w:jc w:val="both"/>
        <w:rPr>
          <w:rFonts w:ascii="Arial" w:hAnsi="Arial" w:cs="Arial"/>
          <w:sz w:val="28"/>
          <w:szCs w:val="28"/>
        </w:rPr>
      </w:pPr>
      <w:r>
        <w:rPr>
          <w:rFonts w:ascii="Arial" w:hAnsi="Arial" w:cs="Arial"/>
          <w:sz w:val="28"/>
          <w:szCs w:val="28"/>
        </w:rPr>
        <w:t xml:space="preserve">3. Настоящее постановление подлежит </w:t>
      </w:r>
      <w:proofErr w:type="gramStart"/>
      <w:r>
        <w:rPr>
          <w:rFonts w:ascii="Arial" w:hAnsi="Arial" w:cs="Arial"/>
          <w:sz w:val="28"/>
          <w:szCs w:val="28"/>
        </w:rPr>
        <w:t>размещению  на</w:t>
      </w:r>
      <w:proofErr w:type="gramEnd"/>
      <w:r>
        <w:rPr>
          <w:rFonts w:ascii="Arial" w:hAnsi="Arial" w:cs="Arial"/>
          <w:sz w:val="28"/>
          <w:szCs w:val="28"/>
        </w:rPr>
        <w:t xml:space="preserve"> официальном сайте  муниципального образования «Солдатский сельсовет» </w:t>
      </w:r>
      <w:proofErr w:type="spellStart"/>
      <w:r>
        <w:rPr>
          <w:rFonts w:ascii="Arial" w:hAnsi="Arial" w:cs="Arial"/>
          <w:sz w:val="28"/>
          <w:szCs w:val="28"/>
        </w:rPr>
        <w:t>Горшеченского</w:t>
      </w:r>
      <w:proofErr w:type="spellEnd"/>
      <w:r>
        <w:rPr>
          <w:rFonts w:ascii="Arial" w:hAnsi="Arial" w:cs="Arial"/>
          <w:sz w:val="28"/>
          <w:szCs w:val="28"/>
        </w:rPr>
        <w:t xml:space="preserve"> района Курской области в информационно-телекоммуникационной сети «Интернет».</w:t>
      </w:r>
    </w:p>
    <w:p w14:paraId="213685D2" w14:textId="77777777" w:rsidR="00BB2878" w:rsidRDefault="00BB2878" w:rsidP="00BB2878">
      <w:pPr>
        <w:pStyle w:val="ConsPlusNormal"/>
        <w:tabs>
          <w:tab w:val="left" w:pos="993"/>
        </w:tabs>
        <w:ind w:firstLine="709"/>
        <w:jc w:val="both"/>
        <w:rPr>
          <w:rFonts w:ascii="Arial" w:hAnsi="Arial" w:cs="Arial"/>
          <w:sz w:val="28"/>
          <w:szCs w:val="28"/>
        </w:rPr>
      </w:pPr>
    </w:p>
    <w:p w14:paraId="43B87A38" w14:textId="77777777" w:rsidR="00BB2878" w:rsidRDefault="00BB2878" w:rsidP="00BB2878">
      <w:pPr>
        <w:pStyle w:val="ConsPlusNormal"/>
        <w:tabs>
          <w:tab w:val="left" w:pos="993"/>
        </w:tabs>
        <w:jc w:val="both"/>
        <w:rPr>
          <w:rFonts w:ascii="Arial" w:hAnsi="Arial" w:cs="Arial"/>
          <w:sz w:val="28"/>
          <w:szCs w:val="28"/>
        </w:rPr>
      </w:pPr>
    </w:p>
    <w:p w14:paraId="17358146" w14:textId="77777777" w:rsidR="00BB2878" w:rsidRDefault="00BB2878" w:rsidP="00BB2878">
      <w:pPr>
        <w:pStyle w:val="ConsPlusNormal"/>
        <w:tabs>
          <w:tab w:val="left" w:pos="993"/>
        </w:tabs>
        <w:ind w:firstLine="709"/>
        <w:jc w:val="both"/>
        <w:rPr>
          <w:rFonts w:ascii="Arial" w:hAnsi="Arial" w:cs="Arial"/>
          <w:sz w:val="28"/>
          <w:szCs w:val="28"/>
        </w:rPr>
      </w:pPr>
    </w:p>
    <w:p w14:paraId="7AAD267B" w14:textId="77777777" w:rsidR="00BB2878" w:rsidRDefault="00BB2878" w:rsidP="00BB2878">
      <w:pPr>
        <w:spacing w:after="0" w:line="240" w:lineRule="auto"/>
        <w:jc w:val="both"/>
        <w:rPr>
          <w:rFonts w:ascii="Arial" w:hAnsi="Arial" w:cs="Arial"/>
          <w:sz w:val="28"/>
          <w:szCs w:val="28"/>
        </w:rPr>
      </w:pPr>
      <w:r>
        <w:rPr>
          <w:rFonts w:ascii="Arial" w:hAnsi="Arial" w:cs="Arial"/>
          <w:sz w:val="28"/>
          <w:szCs w:val="28"/>
        </w:rPr>
        <w:t xml:space="preserve">Главы Солдатского сельсовета   </w:t>
      </w:r>
    </w:p>
    <w:p w14:paraId="5FAA2488" w14:textId="77777777" w:rsidR="00BB2878" w:rsidRDefault="00BB2878" w:rsidP="00BB2878">
      <w:pPr>
        <w:spacing w:after="0" w:line="240" w:lineRule="auto"/>
        <w:jc w:val="both"/>
        <w:rPr>
          <w:rFonts w:ascii="Arial" w:hAnsi="Arial" w:cs="Arial"/>
          <w:sz w:val="28"/>
          <w:szCs w:val="28"/>
        </w:rPr>
      </w:pPr>
      <w:proofErr w:type="spellStart"/>
      <w:r>
        <w:rPr>
          <w:rFonts w:ascii="Arial" w:hAnsi="Arial" w:cs="Arial"/>
          <w:sz w:val="28"/>
          <w:szCs w:val="28"/>
        </w:rPr>
        <w:t>Горшеченского</w:t>
      </w:r>
      <w:proofErr w:type="spellEnd"/>
      <w:r>
        <w:rPr>
          <w:rFonts w:ascii="Arial" w:hAnsi="Arial" w:cs="Arial"/>
          <w:sz w:val="28"/>
          <w:szCs w:val="28"/>
        </w:rPr>
        <w:t xml:space="preserve"> района</w:t>
      </w:r>
    </w:p>
    <w:p w14:paraId="1D486C52" w14:textId="77777777" w:rsidR="00BB2878" w:rsidRDefault="00BB2878" w:rsidP="00BB2878">
      <w:pPr>
        <w:spacing w:after="0" w:line="240" w:lineRule="auto"/>
        <w:jc w:val="both"/>
        <w:rPr>
          <w:rFonts w:ascii="Arial" w:hAnsi="Arial" w:cs="Arial"/>
        </w:rPr>
      </w:pPr>
      <w:r>
        <w:rPr>
          <w:rFonts w:ascii="Arial" w:hAnsi="Arial" w:cs="Arial"/>
          <w:sz w:val="28"/>
          <w:szCs w:val="28"/>
        </w:rPr>
        <w:t xml:space="preserve">Курской области                                                        </w:t>
      </w:r>
      <w:proofErr w:type="spellStart"/>
      <w:r>
        <w:rPr>
          <w:rFonts w:ascii="Arial" w:hAnsi="Arial" w:cs="Arial"/>
          <w:sz w:val="28"/>
          <w:szCs w:val="28"/>
        </w:rPr>
        <w:t>В.А.Мазалова</w:t>
      </w:r>
      <w:proofErr w:type="spellEnd"/>
    </w:p>
    <w:p w14:paraId="7E704360" w14:textId="77777777" w:rsidR="00BB2878" w:rsidRDefault="00BB2878" w:rsidP="00BB2878">
      <w:pPr>
        <w:spacing w:after="0" w:line="240" w:lineRule="auto"/>
        <w:ind w:firstLine="709"/>
        <w:jc w:val="both"/>
        <w:rPr>
          <w:rFonts w:ascii="Arial" w:hAnsi="Arial" w:cs="Arial"/>
          <w:sz w:val="28"/>
          <w:szCs w:val="28"/>
        </w:rPr>
      </w:pPr>
    </w:p>
    <w:p w14:paraId="33D5C5EB" w14:textId="77777777" w:rsidR="00BB2878" w:rsidRDefault="00BB2878" w:rsidP="00BB2878">
      <w:pPr>
        <w:spacing w:after="0" w:line="240" w:lineRule="atLeast"/>
        <w:ind w:firstLine="709"/>
        <w:jc w:val="both"/>
        <w:rPr>
          <w:rFonts w:ascii="Arial" w:hAnsi="Arial" w:cs="Arial"/>
          <w:sz w:val="28"/>
          <w:szCs w:val="28"/>
        </w:rPr>
      </w:pPr>
    </w:p>
    <w:p w14:paraId="2B168E95" w14:textId="77777777" w:rsidR="00BB2878" w:rsidRDefault="00BB2878" w:rsidP="00BB2878">
      <w:pPr>
        <w:spacing w:after="0" w:line="240" w:lineRule="atLeast"/>
        <w:ind w:firstLine="709"/>
        <w:jc w:val="both"/>
        <w:rPr>
          <w:rFonts w:ascii="Arial" w:hAnsi="Arial" w:cs="Arial"/>
          <w:sz w:val="28"/>
          <w:szCs w:val="28"/>
        </w:rPr>
      </w:pPr>
    </w:p>
    <w:p w14:paraId="1B68A52D" w14:textId="77777777" w:rsidR="00BB2878" w:rsidRDefault="00BB2878" w:rsidP="00BB2878">
      <w:pPr>
        <w:spacing w:after="0" w:line="240" w:lineRule="atLeast"/>
        <w:ind w:firstLine="709"/>
        <w:jc w:val="both"/>
        <w:rPr>
          <w:rFonts w:ascii="Arial" w:hAnsi="Arial" w:cs="Arial"/>
          <w:sz w:val="28"/>
          <w:szCs w:val="28"/>
        </w:rPr>
      </w:pPr>
    </w:p>
    <w:p w14:paraId="189567EC" w14:textId="77777777" w:rsidR="00BB2878" w:rsidRDefault="00BB2878" w:rsidP="00BB2878">
      <w:pPr>
        <w:spacing w:after="0" w:line="240" w:lineRule="atLeast"/>
        <w:ind w:firstLine="709"/>
        <w:jc w:val="both"/>
        <w:rPr>
          <w:rFonts w:ascii="Arial" w:hAnsi="Arial" w:cs="Arial"/>
          <w:sz w:val="28"/>
          <w:szCs w:val="28"/>
        </w:rPr>
      </w:pPr>
    </w:p>
    <w:p w14:paraId="36C08188" w14:textId="77777777" w:rsidR="00BB2878" w:rsidRDefault="00BB2878" w:rsidP="00BB2878">
      <w:pPr>
        <w:spacing w:after="0" w:line="240" w:lineRule="atLeast"/>
        <w:ind w:firstLine="709"/>
        <w:jc w:val="both"/>
        <w:rPr>
          <w:rFonts w:ascii="Arial" w:hAnsi="Arial" w:cs="Arial"/>
          <w:sz w:val="28"/>
          <w:szCs w:val="28"/>
        </w:rPr>
      </w:pPr>
    </w:p>
    <w:p w14:paraId="12360C1C" w14:textId="77777777" w:rsidR="00BB2878" w:rsidRDefault="00BB2878" w:rsidP="00BB2878">
      <w:pPr>
        <w:spacing w:after="0" w:line="240" w:lineRule="atLeast"/>
        <w:ind w:firstLine="709"/>
        <w:jc w:val="both"/>
        <w:rPr>
          <w:rFonts w:ascii="Arial" w:hAnsi="Arial" w:cs="Arial"/>
          <w:sz w:val="28"/>
          <w:szCs w:val="28"/>
        </w:rPr>
      </w:pPr>
    </w:p>
    <w:p w14:paraId="3E7B4F83" w14:textId="77777777" w:rsidR="00BB2878" w:rsidRDefault="00BB2878" w:rsidP="00BB2878">
      <w:pPr>
        <w:spacing w:after="0" w:line="240" w:lineRule="atLeast"/>
        <w:ind w:firstLine="709"/>
        <w:jc w:val="both"/>
        <w:rPr>
          <w:rFonts w:ascii="Arial" w:hAnsi="Arial" w:cs="Arial"/>
          <w:sz w:val="28"/>
          <w:szCs w:val="28"/>
        </w:rPr>
      </w:pPr>
    </w:p>
    <w:p w14:paraId="1BA6170E" w14:textId="77777777" w:rsidR="00BB2878" w:rsidRDefault="00BB2878" w:rsidP="00BB2878">
      <w:pPr>
        <w:spacing w:after="0" w:line="240" w:lineRule="atLeast"/>
        <w:ind w:firstLine="709"/>
        <w:jc w:val="both"/>
        <w:rPr>
          <w:rFonts w:ascii="Arial" w:hAnsi="Arial" w:cs="Arial"/>
          <w:sz w:val="28"/>
          <w:szCs w:val="28"/>
        </w:rPr>
      </w:pPr>
    </w:p>
    <w:p w14:paraId="4DCF2BFB" w14:textId="77777777" w:rsidR="00BB2878" w:rsidRDefault="00BB2878" w:rsidP="00BB2878">
      <w:pPr>
        <w:spacing w:after="0" w:line="240" w:lineRule="atLeast"/>
        <w:ind w:firstLine="709"/>
        <w:jc w:val="both"/>
        <w:rPr>
          <w:rFonts w:ascii="Arial" w:hAnsi="Arial" w:cs="Arial"/>
          <w:sz w:val="28"/>
          <w:szCs w:val="28"/>
        </w:rPr>
      </w:pPr>
    </w:p>
    <w:p w14:paraId="1FD7295B" w14:textId="77777777" w:rsidR="00BB2878" w:rsidRDefault="00BB2878" w:rsidP="00BB2878">
      <w:pPr>
        <w:spacing w:after="0" w:line="240" w:lineRule="atLeast"/>
        <w:ind w:firstLine="709"/>
        <w:jc w:val="both"/>
        <w:rPr>
          <w:rFonts w:ascii="Arial" w:hAnsi="Arial" w:cs="Arial"/>
          <w:sz w:val="28"/>
          <w:szCs w:val="28"/>
        </w:rPr>
      </w:pPr>
    </w:p>
    <w:p w14:paraId="1C5A547D" w14:textId="77777777" w:rsidR="00BB2878" w:rsidRDefault="00BB2878" w:rsidP="00BB2878">
      <w:pPr>
        <w:spacing w:after="0" w:line="240" w:lineRule="atLeast"/>
        <w:ind w:firstLine="709"/>
        <w:jc w:val="both"/>
        <w:rPr>
          <w:rFonts w:ascii="Arial" w:hAnsi="Arial" w:cs="Arial"/>
          <w:sz w:val="28"/>
          <w:szCs w:val="28"/>
        </w:rPr>
      </w:pPr>
    </w:p>
    <w:p w14:paraId="5067FD60" w14:textId="77777777" w:rsidR="00BB2878" w:rsidRDefault="00BB2878" w:rsidP="00BB2878">
      <w:pPr>
        <w:spacing w:after="0" w:line="240" w:lineRule="atLeast"/>
        <w:ind w:firstLine="709"/>
        <w:jc w:val="both"/>
        <w:rPr>
          <w:rFonts w:ascii="Arial" w:hAnsi="Arial" w:cs="Arial"/>
          <w:sz w:val="28"/>
          <w:szCs w:val="28"/>
        </w:rPr>
      </w:pPr>
    </w:p>
    <w:p w14:paraId="40702E08" w14:textId="77777777" w:rsidR="00BB2878" w:rsidRDefault="00BB2878" w:rsidP="00BB2878">
      <w:pPr>
        <w:spacing w:after="0" w:line="240" w:lineRule="atLeast"/>
        <w:ind w:firstLine="709"/>
        <w:jc w:val="both"/>
        <w:rPr>
          <w:rFonts w:ascii="Arial" w:hAnsi="Arial" w:cs="Arial"/>
          <w:sz w:val="28"/>
          <w:szCs w:val="28"/>
        </w:rPr>
      </w:pPr>
    </w:p>
    <w:p w14:paraId="2AA2C0CC" w14:textId="77777777" w:rsidR="00BB2878" w:rsidRDefault="00BB2878" w:rsidP="00BB2878">
      <w:pPr>
        <w:spacing w:after="0" w:line="240" w:lineRule="atLeast"/>
        <w:ind w:firstLine="709"/>
        <w:jc w:val="both"/>
        <w:rPr>
          <w:rFonts w:ascii="Arial" w:hAnsi="Arial" w:cs="Arial"/>
          <w:sz w:val="28"/>
          <w:szCs w:val="28"/>
        </w:rPr>
      </w:pPr>
    </w:p>
    <w:p w14:paraId="40CB2E6C" w14:textId="77777777" w:rsidR="00BB2878" w:rsidRDefault="00BB2878" w:rsidP="00BB2878">
      <w:pPr>
        <w:spacing w:after="0" w:line="240" w:lineRule="atLeast"/>
        <w:ind w:firstLine="709"/>
        <w:jc w:val="both"/>
        <w:rPr>
          <w:rFonts w:ascii="Arial" w:hAnsi="Arial" w:cs="Arial"/>
          <w:sz w:val="28"/>
          <w:szCs w:val="28"/>
        </w:rPr>
      </w:pPr>
    </w:p>
    <w:p w14:paraId="4DC0B6AE" w14:textId="77777777" w:rsidR="00BB2878" w:rsidRDefault="00BB2878" w:rsidP="00BB2878">
      <w:pPr>
        <w:spacing w:after="0" w:line="240" w:lineRule="atLeast"/>
        <w:jc w:val="both"/>
        <w:rPr>
          <w:rFonts w:ascii="Arial" w:hAnsi="Arial" w:cs="Arial"/>
          <w:sz w:val="28"/>
          <w:szCs w:val="28"/>
        </w:rPr>
      </w:pPr>
    </w:p>
    <w:p w14:paraId="752D1C0E" w14:textId="77777777" w:rsidR="00BB2878" w:rsidRDefault="00BB2878" w:rsidP="00BB2878">
      <w:pPr>
        <w:spacing w:after="0" w:line="240" w:lineRule="atLeast"/>
        <w:jc w:val="both"/>
        <w:rPr>
          <w:rFonts w:ascii="Arial" w:hAnsi="Arial" w:cs="Arial"/>
          <w:sz w:val="28"/>
          <w:szCs w:val="28"/>
        </w:rPr>
      </w:pPr>
    </w:p>
    <w:p w14:paraId="5E9A4609" w14:textId="77777777" w:rsidR="00BB2878" w:rsidRDefault="00BB2878" w:rsidP="00BB2878">
      <w:pPr>
        <w:spacing w:after="0" w:line="240" w:lineRule="atLeast"/>
        <w:jc w:val="both"/>
        <w:rPr>
          <w:rFonts w:ascii="Arial" w:hAnsi="Arial" w:cs="Arial"/>
          <w:sz w:val="28"/>
          <w:szCs w:val="28"/>
        </w:rPr>
      </w:pPr>
    </w:p>
    <w:p w14:paraId="5F7DB856" w14:textId="77777777" w:rsidR="00BB2878" w:rsidRDefault="00BB2878" w:rsidP="00BB2878">
      <w:pPr>
        <w:spacing w:after="0" w:line="240" w:lineRule="atLeast"/>
        <w:jc w:val="both"/>
        <w:rPr>
          <w:rFonts w:ascii="Arial" w:hAnsi="Arial" w:cs="Arial"/>
          <w:sz w:val="28"/>
          <w:szCs w:val="28"/>
        </w:rPr>
      </w:pPr>
    </w:p>
    <w:p w14:paraId="751598C0" w14:textId="77777777" w:rsidR="00BB2878" w:rsidRDefault="00BB2878" w:rsidP="00BB2878">
      <w:pPr>
        <w:spacing w:after="0" w:line="240" w:lineRule="atLeast"/>
        <w:jc w:val="both"/>
        <w:rPr>
          <w:rFonts w:ascii="Arial" w:hAnsi="Arial" w:cs="Arial"/>
          <w:sz w:val="28"/>
          <w:szCs w:val="28"/>
        </w:rPr>
      </w:pPr>
    </w:p>
    <w:p w14:paraId="5891F1F6" w14:textId="77777777" w:rsidR="00BB2878" w:rsidRDefault="00BB2878" w:rsidP="00BB2878">
      <w:pPr>
        <w:spacing w:after="0" w:line="240" w:lineRule="atLeast"/>
        <w:jc w:val="both"/>
        <w:rPr>
          <w:rFonts w:ascii="Arial" w:hAnsi="Arial" w:cs="Arial"/>
          <w:sz w:val="28"/>
          <w:szCs w:val="28"/>
        </w:rPr>
      </w:pPr>
    </w:p>
    <w:p w14:paraId="71FC6014" w14:textId="77777777" w:rsidR="00BB2878" w:rsidRDefault="00BB2878" w:rsidP="00BB2878">
      <w:pPr>
        <w:spacing w:after="0" w:line="240" w:lineRule="atLeast"/>
        <w:jc w:val="both"/>
        <w:rPr>
          <w:rFonts w:ascii="Arial" w:hAnsi="Arial" w:cs="Arial"/>
          <w:sz w:val="28"/>
          <w:szCs w:val="28"/>
        </w:rPr>
      </w:pPr>
    </w:p>
    <w:p w14:paraId="79FEC6D0" w14:textId="77777777" w:rsidR="00BB2878" w:rsidRDefault="00BB2878" w:rsidP="00BB2878">
      <w:pPr>
        <w:spacing w:after="0" w:line="240" w:lineRule="atLeast"/>
        <w:ind w:firstLine="709"/>
        <w:jc w:val="both"/>
        <w:rPr>
          <w:rFonts w:ascii="Arial" w:hAnsi="Arial" w:cs="Arial"/>
          <w:sz w:val="28"/>
          <w:szCs w:val="28"/>
        </w:rPr>
      </w:pPr>
    </w:p>
    <w:p w14:paraId="3E1E1AF7" w14:textId="77777777" w:rsidR="00BB2878" w:rsidRDefault="00BB2878" w:rsidP="00BB2878">
      <w:pPr>
        <w:spacing w:after="0" w:line="240" w:lineRule="auto"/>
        <w:jc w:val="right"/>
        <w:rPr>
          <w:rFonts w:ascii="Arial" w:hAnsi="Arial" w:cs="Arial"/>
          <w:sz w:val="24"/>
          <w:szCs w:val="24"/>
        </w:rPr>
      </w:pPr>
    </w:p>
    <w:p w14:paraId="23FD43E2" w14:textId="77777777" w:rsidR="00BB2878" w:rsidRDefault="00BB2878" w:rsidP="00BB2878">
      <w:pPr>
        <w:spacing w:after="0" w:line="240" w:lineRule="auto"/>
        <w:jc w:val="right"/>
        <w:rPr>
          <w:rFonts w:ascii="Arial" w:hAnsi="Arial" w:cs="Arial"/>
          <w:sz w:val="24"/>
          <w:szCs w:val="24"/>
        </w:rPr>
      </w:pPr>
      <w:r>
        <w:rPr>
          <w:rFonts w:ascii="Arial" w:hAnsi="Arial" w:cs="Arial"/>
          <w:sz w:val="24"/>
          <w:szCs w:val="24"/>
        </w:rPr>
        <w:t>Приложение № 1</w:t>
      </w:r>
    </w:p>
    <w:p w14:paraId="4621F9E3" w14:textId="77777777" w:rsidR="00BB2878" w:rsidRDefault="00BB2878" w:rsidP="00BB2878">
      <w:pPr>
        <w:spacing w:after="0" w:line="240" w:lineRule="auto"/>
        <w:ind w:left="4394"/>
        <w:jc w:val="right"/>
        <w:rPr>
          <w:rFonts w:ascii="Arial" w:hAnsi="Arial" w:cs="Arial"/>
          <w:color w:val="000000"/>
          <w:sz w:val="24"/>
          <w:szCs w:val="24"/>
          <w:lang w:eastAsia="ru-RU"/>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к </w:t>
      </w:r>
      <w:r>
        <w:rPr>
          <w:rFonts w:ascii="Arial" w:hAnsi="Arial" w:cs="Arial"/>
          <w:color w:val="000000"/>
          <w:sz w:val="24"/>
          <w:szCs w:val="24"/>
          <w:lang w:eastAsia="ru-RU"/>
        </w:rPr>
        <w:t xml:space="preserve">постановлению </w:t>
      </w:r>
      <w:proofErr w:type="gramStart"/>
      <w:r>
        <w:rPr>
          <w:rFonts w:ascii="Arial" w:hAnsi="Arial" w:cs="Arial"/>
          <w:color w:val="000000"/>
          <w:sz w:val="24"/>
          <w:szCs w:val="24"/>
          <w:lang w:eastAsia="ru-RU"/>
        </w:rPr>
        <w:t>Администрации  Солдатского</w:t>
      </w:r>
      <w:proofErr w:type="gramEnd"/>
      <w:r>
        <w:rPr>
          <w:rFonts w:ascii="Arial" w:hAnsi="Arial" w:cs="Arial"/>
          <w:color w:val="000000"/>
          <w:sz w:val="24"/>
          <w:szCs w:val="24"/>
          <w:lang w:eastAsia="ru-RU"/>
        </w:rPr>
        <w:t xml:space="preserve"> </w:t>
      </w:r>
    </w:p>
    <w:p w14:paraId="207C4991" w14:textId="77777777" w:rsidR="00BB2878" w:rsidRDefault="00BB2878" w:rsidP="00BB2878">
      <w:pPr>
        <w:spacing w:after="0" w:line="240" w:lineRule="auto"/>
        <w:ind w:left="4394"/>
        <w:jc w:val="right"/>
        <w:rPr>
          <w:rFonts w:ascii="Arial" w:hAnsi="Arial" w:cs="Arial"/>
          <w:color w:val="000000"/>
          <w:sz w:val="24"/>
          <w:szCs w:val="24"/>
          <w:lang w:eastAsia="ru-RU"/>
        </w:rPr>
      </w:pPr>
      <w:r>
        <w:rPr>
          <w:rFonts w:ascii="Arial" w:hAnsi="Arial" w:cs="Arial"/>
          <w:color w:val="000000"/>
          <w:sz w:val="24"/>
          <w:szCs w:val="24"/>
          <w:lang w:eastAsia="ru-RU"/>
        </w:rPr>
        <w:t xml:space="preserve"> сельсовета </w:t>
      </w:r>
      <w:proofErr w:type="spellStart"/>
      <w:r>
        <w:rPr>
          <w:rFonts w:ascii="Arial" w:hAnsi="Arial" w:cs="Arial"/>
          <w:color w:val="000000"/>
          <w:sz w:val="24"/>
          <w:szCs w:val="24"/>
          <w:lang w:eastAsia="ru-RU"/>
        </w:rPr>
        <w:t>Горшеченского</w:t>
      </w:r>
      <w:proofErr w:type="spellEnd"/>
      <w:r>
        <w:rPr>
          <w:rFonts w:ascii="Arial" w:hAnsi="Arial" w:cs="Arial"/>
          <w:color w:val="000000"/>
          <w:sz w:val="24"/>
          <w:szCs w:val="24"/>
          <w:lang w:eastAsia="ru-RU"/>
        </w:rPr>
        <w:t xml:space="preserve"> района </w:t>
      </w:r>
    </w:p>
    <w:p w14:paraId="5B1EF9D2" w14:textId="77777777" w:rsidR="00BB2878" w:rsidRDefault="00BB2878" w:rsidP="00BB2878">
      <w:pPr>
        <w:spacing w:after="0" w:line="240" w:lineRule="auto"/>
        <w:ind w:left="4394"/>
        <w:jc w:val="right"/>
        <w:rPr>
          <w:sz w:val="24"/>
          <w:szCs w:val="24"/>
          <w:lang w:eastAsia="ru-RU"/>
        </w:rPr>
      </w:pPr>
      <w:r>
        <w:rPr>
          <w:rFonts w:ascii="Arial" w:hAnsi="Arial" w:cs="Arial"/>
          <w:color w:val="000000"/>
          <w:sz w:val="24"/>
          <w:szCs w:val="24"/>
          <w:lang w:eastAsia="ru-RU"/>
        </w:rPr>
        <w:t xml:space="preserve"> Курской области</w:t>
      </w:r>
    </w:p>
    <w:p w14:paraId="4E62C554" w14:textId="77777777" w:rsidR="00BB2878" w:rsidRDefault="00BB2878" w:rsidP="00BB2878">
      <w:pPr>
        <w:spacing w:after="0" w:line="240" w:lineRule="auto"/>
        <w:ind w:left="4394"/>
        <w:jc w:val="right"/>
        <w:rPr>
          <w:sz w:val="24"/>
          <w:szCs w:val="24"/>
          <w:lang w:eastAsia="ru-RU"/>
        </w:rPr>
      </w:pPr>
      <w:r>
        <w:rPr>
          <w:rFonts w:ascii="Arial" w:hAnsi="Arial" w:cs="Arial"/>
          <w:color w:val="000000"/>
          <w:sz w:val="24"/>
          <w:szCs w:val="24"/>
          <w:lang w:eastAsia="ru-RU"/>
        </w:rPr>
        <w:t>от 30.12.2022 № 60</w:t>
      </w:r>
    </w:p>
    <w:p w14:paraId="3E3911C4" w14:textId="77777777" w:rsidR="00BB2878" w:rsidRDefault="00BB2878" w:rsidP="00BB2878">
      <w:pPr>
        <w:jc w:val="right"/>
        <w:rPr>
          <w:rFonts w:ascii="Arial" w:hAnsi="Arial" w:cs="Arial"/>
          <w:b/>
          <w:bCs/>
          <w:sz w:val="24"/>
          <w:szCs w:val="24"/>
        </w:rPr>
      </w:pPr>
    </w:p>
    <w:p w14:paraId="2E6B5569" w14:textId="77777777" w:rsidR="00BB2878" w:rsidRDefault="00BB2878" w:rsidP="00BB2878">
      <w:pPr>
        <w:jc w:val="center"/>
        <w:rPr>
          <w:rFonts w:ascii="Arial" w:hAnsi="Arial" w:cs="Arial"/>
          <w:bCs/>
        </w:rPr>
      </w:pPr>
      <w:r>
        <w:rPr>
          <w:rFonts w:ascii="Arial" w:hAnsi="Arial" w:cs="Arial"/>
          <w:bCs/>
        </w:rPr>
        <w:t>Перечень главных администраторов доходов</w:t>
      </w:r>
    </w:p>
    <w:p w14:paraId="66B86260" w14:textId="77777777" w:rsidR="00BB2878" w:rsidRDefault="00BB2878" w:rsidP="00BB2878">
      <w:pPr>
        <w:tabs>
          <w:tab w:val="left" w:pos="9921"/>
        </w:tabs>
        <w:ind w:right="140"/>
        <w:jc w:val="center"/>
        <w:rPr>
          <w:rFonts w:ascii="Arial" w:hAnsi="Arial" w:cs="Arial"/>
          <w:bCs/>
        </w:rPr>
      </w:pPr>
      <w:r>
        <w:rPr>
          <w:rFonts w:ascii="Arial" w:hAnsi="Arial" w:cs="Arial"/>
          <w:bCs/>
        </w:rPr>
        <w:t xml:space="preserve">бюджета Никольского сельсовета </w:t>
      </w:r>
      <w:proofErr w:type="spellStart"/>
      <w:r>
        <w:rPr>
          <w:rFonts w:ascii="Arial" w:hAnsi="Arial" w:cs="Arial"/>
          <w:bCs/>
        </w:rPr>
        <w:t>Горшеченского</w:t>
      </w:r>
      <w:proofErr w:type="spellEnd"/>
      <w:r>
        <w:rPr>
          <w:rFonts w:ascii="Arial" w:hAnsi="Arial" w:cs="Arial"/>
          <w:bCs/>
        </w:rPr>
        <w:t xml:space="preserve"> района Курской области</w:t>
      </w:r>
    </w:p>
    <w:p w14:paraId="4AA2F6C8" w14:textId="77777777" w:rsidR="00BB2878" w:rsidRDefault="00BB2878" w:rsidP="00BB2878">
      <w:pPr>
        <w:tabs>
          <w:tab w:val="left" w:pos="9921"/>
        </w:tabs>
        <w:ind w:right="140"/>
        <w:jc w:val="center"/>
        <w:rPr>
          <w:rFonts w:ascii="Arial" w:hAnsi="Arial" w:cs="Arial"/>
          <w:b/>
          <w:bCs/>
        </w:rPr>
      </w:pPr>
    </w:p>
    <w:tbl>
      <w:tblPr>
        <w:tblW w:w="102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1"/>
        <w:gridCol w:w="2702"/>
        <w:gridCol w:w="6507"/>
      </w:tblGrid>
      <w:tr w:rsidR="00BB2878" w14:paraId="13857BF6" w14:textId="77777777" w:rsidTr="00BB2878">
        <w:tc>
          <w:tcPr>
            <w:tcW w:w="3780" w:type="dxa"/>
            <w:gridSpan w:val="2"/>
            <w:tcBorders>
              <w:top w:val="single" w:sz="4" w:space="0" w:color="auto"/>
              <w:left w:val="single" w:sz="4" w:space="0" w:color="auto"/>
              <w:bottom w:val="single" w:sz="4" w:space="0" w:color="auto"/>
              <w:right w:val="single" w:sz="4" w:space="0" w:color="auto"/>
            </w:tcBorders>
            <w:hideMark/>
          </w:tcPr>
          <w:p w14:paraId="68E244CC" w14:textId="77777777" w:rsidR="00BB2878" w:rsidRDefault="00BB2878">
            <w:pPr>
              <w:tabs>
                <w:tab w:val="left" w:pos="851"/>
              </w:tabs>
              <w:jc w:val="center"/>
              <w:rPr>
                <w:rFonts w:ascii="Arial" w:hAnsi="Arial" w:cs="Arial"/>
                <w:bCs/>
                <w:sz w:val="20"/>
                <w:szCs w:val="20"/>
              </w:rPr>
            </w:pPr>
            <w:r>
              <w:rPr>
                <w:rFonts w:ascii="Arial" w:hAnsi="Arial" w:cs="Arial"/>
                <w:snapToGrid w:val="0"/>
                <w:color w:val="000000"/>
                <w:sz w:val="20"/>
                <w:szCs w:val="20"/>
              </w:rPr>
              <w:t>Код бюджетной классификации Российской Федерации</w:t>
            </w:r>
          </w:p>
        </w:tc>
        <w:tc>
          <w:tcPr>
            <w:tcW w:w="6503" w:type="dxa"/>
            <w:vMerge w:val="restart"/>
            <w:tcBorders>
              <w:top w:val="single" w:sz="4" w:space="0" w:color="auto"/>
              <w:left w:val="single" w:sz="4" w:space="0" w:color="auto"/>
              <w:bottom w:val="single" w:sz="4" w:space="0" w:color="auto"/>
              <w:right w:val="single" w:sz="4" w:space="0" w:color="auto"/>
            </w:tcBorders>
            <w:vAlign w:val="center"/>
            <w:hideMark/>
          </w:tcPr>
          <w:p w14:paraId="4B7646C3" w14:textId="77777777" w:rsidR="00BB2878" w:rsidRDefault="00BB2878">
            <w:pPr>
              <w:tabs>
                <w:tab w:val="left" w:pos="851"/>
              </w:tabs>
              <w:jc w:val="center"/>
              <w:rPr>
                <w:rFonts w:ascii="Arial" w:hAnsi="Arial" w:cs="Arial"/>
                <w:bCs/>
                <w:sz w:val="20"/>
                <w:szCs w:val="20"/>
              </w:rPr>
            </w:pPr>
            <w:r>
              <w:rPr>
                <w:rFonts w:ascii="Arial" w:hAnsi="Arial" w:cs="Arial"/>
                <w:snapToGrid w:val="0"/>
                <w:color w:val="000000"/>
                <w:sz w:val="20"/>
                <w:szCs w:val="20"/>
              </w:rPr>
              <w:t xml:space="preserve">Наименование   главного администратора </w:t>
            </w:r>
            <w:proofErr w:type="gramStart"/>
            <w:r>
              <w:rPr>
                <w:rFonts w:ascii="Arial" w:hAnsi="Arial" w:cs="Arial"/>
                <w:snapToGrid w:val="0"/>
                <w:color w:val="000000"/>
                <w:sz w:val="20"/>
                <w:szCs w:val="20"/>
              </w:rPr>
              <w:t>доходов  бюджета</w:t>
            </w:r>
            <w:proofErr w:type="gramEnd"/>
            <w:r>
              <w:rPr>
                <w:rFonts w:ascii="Arial" w:hAnsi="Arial" w:cs="Arial"/>
                <w:snapToGrid w:val="0"/>
                <w:color w:val="000000"/>
                <w:sz w:val="20"/>
                <w:szCs w:val="20"/>
              </w:rPr>
              <w:t xml:space="preserve"> </w:t>
            </w:r>
            <w:r>
              <w:rPr>
                <w:rFonts w:ascii="Arial" w:hAnsi="Arial" w:cs="Arial"/>
                <w:bCs/>
                <w:sz w:val="20"/>
                <w:szCs w:val="20"/>
              </w:rPr>
              <w:t>поселения</w:t>
            </w:r>
          </w:p>
        </w:tc>
      </w:tr>
      <w:tr w:rsidR="00BB2878" w14:paraId="62437582" w14:textId="77777777" w:rsidTr="00BB2878">
        <w:trPr>
          <w:trHeight w:val="769"/>
        </w:trPr>
        <w:tc>
          <w:tcPr>
            <w:tcW w:w="1080" w:type="dxa"/>
            <w:tcBorders>
              <w:top w:val="single" w:sz="4" w:space="0" w:color="auto"/>
              <w:left w:val="single" w:sz="4" w:space="0" w:color="auto"/>
              <w:bottom w:val="single" w:sz="4" w:space="0" w:color="auto"/>
              <w:right w:val="single" w:sz="4" w:space="0" w:color="auto"/>
            </w:tcBorders>
            <w:hideMark/>
          </w:tcPr>
          <w:p w14:paraId="02F14D09" w14:textId="77777777" w:rsidR="00BB2878" w:rsidRDefault="00BB2878">
            <w:pPr>
              <w:tabs>
                <w:tab w:val="left" w:pos="851"/>
              </w:tabs>
              <w:jc w:val="center"/>
              <w:rPr>
                <w:rFonts w:ascii="Arial" w:hAnsi="Arial" w:cs="Arial"/>
                <w:bCs/>
                <w:sz w:val="20"/>
                <w:szCs w:val="20"/>
              </w:rPr>
            </w:pPr>
            <w:r>
              <w:rPr>
                <w:rFonts w:ascii="Arial" w:hAnsi="Arial" w:cs="Arial"/>
                <w:snapToGrid w:val="0"/>
                <w:color w:val="000000"/>
                <w:sz w:val="20"/>
                <w:szCs w:val="20"/>
              </w:rPr>
              <w:t>Главных администраторов доходов</w:t>
            </w:r>
          </w:p>
        </w:tc>
        <w:tc>
          <w:tcPr>
            <w:tcW w:w="2700" w:type="dxa"/>
            <w:tcBorders>
              <w:top w:val="single" w:sz="4" w:space="0" w:color="auto"/>
              <w:left w:val="single" w:sz="4" w:space="0" w:color="auto"/>
              <w:bottom w:val="single" w:sz="4" w:space="0" w:color="auto"/>
              <w:right w:val="single" w:sz="4" w:space="0" w:color="auto"/>
            </w:tcBorders>
            <w:hideMark/>
          </w:tcPr>
          <w:p w14:paraId="7E24FC60" w14:textId="77777777" w:rsidR="00BB2878" w:rsidRDefault="00BB2878">
            <w:pPr>
              <w:tabs>
                <w:tab w:val="left" w:pos="851"/>
              </w:tabs>
              <w:jc w:val="center"/>
              <w:rPr>
                <w:rFonts w:ascii="Arial" w:hAnsi="Arial" w:cs="Arial"/>
                <w:bCs/>
                <w:sz w:val="20"/>
                <w:szCs w:val="20"/>
              </w:rPr>
            </w:pPr>
            <w:r>
              <w:rPr>
                <w:rFonts w:ascii="Arial" w:hAnsi="Arial" w:cs="Arial"/>
                <w:snapToGrid w:val="0"/>
                <w:color w:val="000000"/>
                <w:sz w:val="20"/>
                <w:szCs w:val="20"/>
              </w:rPr>
              <w:t>доходов местного бюджета</w:t>
            </w:r>
          </w:p>
        </w:tc>
        <w:tc>
          <w:tcPr>
            <w:tcW w:w="6503" w:type="dxa"/>
            <w:vMerge/>
            <w:tcBorders>
              <w:top w:val="single" w:sz="4" w:space="0" w:color="auto"/>
              <w:left w:val="single" w:sz="4" w:space="0" w:color="auto"/>
              <w:bottom w:val="single" w:sz="4" w:space="0" w:color="auto"/>
              <w:right w:val="single" w:sz="4" w:space="0" w:color="auto"/>
            </w:tcBorders>
            <w:vAlign w:val="center"/>
            <w:hideMark/>
          </w:tcPr>
          <w:p w14:paraId="6BF2F239" w14:textId="77777777" w:rsidR="00BB2878" w:rsidRDefault="00BB2878">
            <w:pPr>
              <w:spacing w:after="0" w:line="240" w:lineRule="auto"/>
              <w:rPr>
                <w:rFonts w:ascii="Arial" w:hAnsi="Arial" w:cs="Arial"/>
                <w:bCs/>
                <w:sz w:val="20"/>
                <w:szCs w:val="20"/>
              </w:rPr>
            </w:pPr>
          </w:p>
        </w:tc>
      </w:tr>
    </w:tbl>
    <w:p w14:paraId="50FFDF5B" w14:textId="77777777" w:rsidR="00BB2878" w:rsidRDefault="00BB2878" w:rsidP="00BB2878">
      <w:pPr>
        <w:tabs>
          <w:tab w:val="left" w:pos="851"/>
        </w:tabs>
        <w:jc w:val="center"/>
        <w:rPr>
          <w:rFonts w:ascii="Arial" w:hAnsi="Arial" w:cs="Arial"/>
          <w:bCs/>
          <w:sz w:val="20"/>
          <w:szCs w:val="20"/>
        </w:rPr>
      </w:pPr>
    </w:p>
    <w:tbl>
      <w:tblPr>
        <w:tblW w:w="102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
        <w:gridCol w:w="2702"/>
        <w:gridCol w:w="6507"/>
      </w:tblGrid>
      <w:tr w:rsidR="00BB2878" w14:paraId="48DB5256" w14:textId="77777777" w:rsidTr="00BB2878">
        <w:trPr>
          <w:trHeight w:val="171"/>
          <w:tblHeader/>
        </w:trPr>
        <w:tc>
          <w:tcPr>
            <w:tcW w:w="1080" w:type="dxa"/>
            <w:tcBorders>
              <w:top w:val="single" w:sz="4" w:space="0" w:color="auto"/>
              <w:left w:val="single" w:sz="4" w:space="0" w:color="auto"/>
              <w:bottom w:val="single" w:sz="4" w:space="0" w:color="auto"/>
              <w:right w:val="single" w:sz="4" w:space="0" w:color="auto"/>
            </w:tcBorders>
            <w:hideMark/>
          </w:tcPr>
          <w:p w14:paraId="03288BD1" w14:textId="77777777" w:rsidR="00BB2878" w:rsidRDefault="00BB2878">
            <w:pPr>
              <w:tabs>
                <w:tab w:val="left" w:pos="851"/>
              </w:tabs>
              <w:jc w:val="center"/>
              <w:rPr>
                <w:rFonts w:ascii="Arial" w:hAnsi="Arial" w:cs="Arial"/>
                <w:snapToGrid w:val="0"/>
                <w:color w:val="000000"/>
                <w:sz w:val="20"/>
                <w:szCs w:val="20"/>
              </w:rPr>
            </w:pPr>
            <w:r>
              <w:rPr>
                <w:rFonts w:ascii="Arial" w:hAnsi="Arial" w:cs="Arial"/>
                <w:snapToGrid w:val="0"/>
                <w:color w:val="000000"/>
                <w:sz w:val="20"/>
                <w:szCs w:val="20"/>
              </w:rPr>
              <w:t>1</w:t>
            </w:r>
          </w:p>
        </w:tc>
        <w:tc>
          <w:tcPr>
            <w:tcW w:w="2700" w:type="dxa"/>
            <w:tcBorders>
              <w:top w:val="single" w:sz="4" w:space="0" w:color="auto"/>
              <w:left w:val="single" w:sz="4" w:space="0" w:color="auto"/>
              <w:bottom w:val="single" w:sz="4" w:space="0" w:color="auto"/>
              <w:right w:val="single" w:sz="4" w:space="0" w:color="auto"/>
            </w:tcBorders>
            <w:hideMark/>
          </w:tcPr>
          <w:p w14:paraId="458877AA" w14:textId="77777777" w:rsidR="00BB2878" w:rsidRDefault="00BB2878">
            <w:pPr>
              <w:tabs>
                <w:tab w:val="left" w:pos="851"/>
              </w:tabs>
              <w:jc w:val="center"/>
              <w:rPr>
                <w:rFonts w:ascii="Arial" w:hAnsi="Arial" w:cs="Arial"/>
                <w:snapToGrid w:val="0"/>
                <w:color w:val="000000"/>
                <w:sz w:val="20"/>
                <w:szCs w:val="20"/>
              </w:rPr>
            </w:pPr>
            <w:r>
              <w:rPr>
                <w:rFonts w:ascii="Arial" w:hAnsi="Arial" w:cs="Arial"/>
                <w:snapToGrid w:val="0"/>
                <w:color w:val="000000"/>
                <w:sz w:val="20"/>
                <w:szCs w:val="20"/>
              </w:rPr>
              <w:t>2</w:t>
            </w:r>
          </w:p>
        </w:tc>
        <w:tc>
          <w:tcPr>
            <w:tcW w:w="6503" w:type="dxa"/>
            <w:tcBorders>
              <w:top w:val="single" w:sz="4" w:space="0" w:color="auto"/>
              <w:left w:val="single" w:sz="4" w:space="0" w:color="auto"/>
              <w:bottom w:val="single" w:sz="4" w:space="0" w:color="auto"/>
              <w:right w:val="single" w:sz="4" w:space="0" w:color="auto"/>
            </w:tcBorders>
            <w:hideMark/>
          </w:tcPr>
          <w:p w14:paraId="1F638B14" w14:textId="77777777" w:rsidR="00BB2878" w:rsidRDefault="00BB2878">
            <w:pPr>
              <w:tabs>
                <w:tab w:val="left" w:pos="851"/>
              </w:tabs>
              <w:ind w:right="-390"/>
              <w:jc w:val="center"/>
              <w:rPr>
                <w:rFonts w:ascii="Arial" w:hAnsi="Arial" w:cs="Arial"/>
                <w:snapToGrid w:val="0"/>
                <w:color w:val="000000"/>
                <w:sz w:val="20"/>
                <w:szCs w:val="20"/>
              </w:rPr>
            </w:pPr>
            <w:r>
              <w:rPr>
                <w:rFonts w:ascii="Arial" w:hAnsi="Arial" w:cs="Arial"/>
                <w:snapToGrid w:val="0"/>
                <w:color w:val="000000"/>
                <w:sz w:val="20"/>
                <w:szCs w:val="20"/>
              </w:rPr>
              <w:t>3</w:t>
            </w:r>
          </w:p>
        </w:tc>
      </w:tr>
      <w:tr w:rsidR="00BB2878" w14:paraId="76595253" w14:textId="77777777" w:rsidTr="00BB2878">
        <w:trPr>
          <w:trHeight w:val="218"/>
        </w:trPr>
        <w:tc>
          <w:tcPr>
            <w:tcW w:w="1080" w:type="dxa"/>
            <w:tcBorders>
              <w:top w:val="single" w:sz="4" w:space="0" w:color="auto"/>
              <w:left w:val="single" w:sz="4" w:space="0" w:color="auto"/>
              <w:bottom w:val="single" w:sz="4" w:space="0" w:color="auto"/>
              <w:right w:val="single" w:sz="4" w:space="0" w:color="auto"/>
            </w:tcBorders>
            <w:vAlign w:val="center"/>
          </w:tcPr>
          <w:p w14:paraId="20F27F71" w14:textId="77777777" w:rsidR="00BB2878" w:rsidRDefault="00BB2878">
            <w:pPr>
              <w:tabs>
                <w:tab w:val="left" w:pos="851"/>
              </w:tabs>
              <w:jc w:val="center"/>
              <w:rPr>
                <w:rFonts w:ascii="Arial" w:hAnsi="Arial" w:cs="Arial"/>
                <w:snapToGrid w:val="0"/>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14:paraId="120FCF7F" w14:textId="77777777" w:rsidR="00BB2878" w:rsidRDefault="00BB2878">
            <w:pPr>
              <w:tabs>
                <w:tab w:val="left" w:pos="851"/>
              </w:tabs>
              <w:jc w:val="center"/>
              <w:rPr>
                <w:rFonts w:ascii="Arial" w:hAnsi="Arial" w:cs="Arial"/>
                <w:snapToGrid w:val="0"/>
                <w:color w:val="000000"/>
                <w:sz w:val="20"/>
                <w:szCs w:val="20"/>
              </w:rPr>
            </w:pPr>
          </w:p>
        </w:tc>
        <w:tc>
          <w:tcPr>
            <w:tcW w:w="6503" w:type="dxa"/>
            <w:tcBorders>
              <w:top w:val="single" w:sz="4" w:space="0" w:color="auto"/>
              <w:left w:val="single" w:sz="4" w:space="0" w:color="auto"/>
              <w:bottom w:val="single" w:sz="4" w:space="0" w:color="auto"/>
              <w:right w:val="single" w:sz="4" w:space="0" w:color="auto"/>
            </w:tcBorders>
            <w:hideMark/>
          </w:tcPr>
          <w:p w14:paraId="0397EC85" w14:textId="77777777" w:rsidR="00BB2878" w:rsidRDefault="00BB2878">
            <w:pPr>
              <w:tabs>
                <w:tab w:val="left" w:pos="851"/>
              </w:tabs>
              <w:rPr>
                <w:rFonts w:ascii="Arial" w:hAnsi="Arial" w:cs="Arial"/>
                <w:snapToGrid w:val="0"/>
                <w:color w:val="000000"/>
                <w:sz w:val="20"/>
                <w:szCs w:val="20"/>
              </w:rPr>
            </w:pPr>
            <w:r>
              <w:rPr>
                <w:rFonts w:ascii="Arial" w:hAnsi="Arial" w:cs="Arial"/>
                <w:snapToGrid w:val="0"/>
                <w:color w:val="000000"/>
                <w:sz w:val="20"/>
                <w:szCs w:val="20"/>
              </w:rPr>
              <w:t xml:space="preserve">Администрация Никольского сельсовета </w:t>
            </w:r>
            <w:proofErr w:type="spellStart"/>
            <w:r>
              <w:rPr>
                <w:rFonts w:ascii="Arial" w:hAnsi="Arial" w:cs="Arial"/>
                <w:snapToGrid w:val="0"/>
                <w:color w:val="000000"/>
                <w:sz w:val="20"/>
                <w:szCs w:val="20"/>
              </w:rPr>
              <w:t>Горшеченского</w:t>
            </w:r>
            <w:proofErr w:type="spellEnd"/>
            <w:r>
              <w:rPr>
                <w:rFonts w:ascii="Arial" w:hAnsi="Arial" w:cs="Arial"/>
                <w:snapToGrid w:val="0"/>
                <w:color w:val="000000"/>
                <w:sz w:val="20"/>
                <w:szCs w:val="20"/>
              </w:rPr>
              <w:t xml:space="preserve"> района Курской области</w:t>
            </w:r>
          </w:p>
        </w:tc>
      </w:tr>
      <w:tr w:rsidR="00BB2878" w14:paraId="530C40DD" w14:textId="77777777" w:rsidTr="00BB2878">
        <w:trPr>
          <w:trHeight w:val="421"/>
        </w:trPr>
        <w:tc>
          <w:tcPr>
            <w:tcW w:w="1080" w:type="dxa"/>
            <w:tcBorders>
              <w:top w:val="single" w:sz="4" w:space="0" w:color="auto"/>
              <w:left w:val="single" w:sz="4" w:space="0" w:color="auto"/>
              <w:bottom w:val="single" w:sz="4" w:space="0" w:color="auto"/>
              <w:right w:val="single" w:sz="4" w:space="0" w:color="auto"/>
            </w:tcBorders>
            <w:vAlign w:val="center"/>
            <w:hideMark/>
          </w:tcPr>
          <w:p w14:paraId="5BB83A34" w14:textId="77777777" w:rsidR="00BB2878" w:rsidRDefault="00BB2878">
            <w:pPr>
              <w:tabs>
                <w:tab w:val="left" w:pos="851"/>
              </w:tabs>
              <w:rPr>
                <w:rFonts w:ascii="Arial" w:hAnsi="Arial" w:cs="Arial"/>
                <w:snapToGrid w:val="0"/>
                <w:color w:val="000000"/>
                <w:sz w:val="20"/>
                <w:szCs w:val="20"/>
              </w:rPr>
            </w:pPr>
            <w:r>
              <w:rPr>
                <w:rFonts w:ascii="Arial" w:hAnsi="Arial" w:cs="Arial"/>
                <w:snapToGrid w:val="0"/>
                <w:color w:val="000000"/>
                <w:sz w:val="20"/>
                <w:szCs w:val="20"/>
              </w:rPr>
              <w:t>001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459DC710" w14:textId="77777777" w:rsidR="00BB2878" w:rsidRDefault="00BB2878">
            <w:pPr>
              <w:tabs>
                <w:tab w:val="left" w:pos="851"/>
              </w:tabs>
              <w:rPr>
                <w:rFonts w:ascii="Arial" w:hAnsi="Arial" w:cs="Arial"/>
                <w:snapToGrid w:val="0"/>
                <w:sz w:val="20"/>
                <w:szCs w:val="20"/>
              </w:rPr>
            </w:pPr>
            <w:r>
              <w:rPr>
                <w:rFonts w:ascii="Arial" w:hAnsi="Arial" w:cs="Arial"/>
                <w:snapToGrid w:val="0"/>
                <w:sz w:val="20"/>
                <w:szCs w:val="20"/>
              </w:rPr>
              <w:t>1 08 04020 01 0000 110</w:t>
            </w:r>
          </w:p>
        </w:tc>
        <w:tc>
          <w:tcPr>
            <w:tcW w:w="6503" w:type="dxa"/>
            <w:tcBorders>
              <w:top w:val="single" w:sz="4" w:space="0" w:color="auto"/>
              <w:left w:val="single" w:sz="4" w:space="0" w:color="auto"/>
              <w:bottom w:val="single" w:sz="4" w:space="0" w:color="auto"/>
              <w:right w:val="single" w:sz="4" w:space="0" w:color="auto"/>
            </w:tcBorders>
            <w:hideMark/>
          </w:tcPr>
          <w:p w14:paraId="50EA9969" w14:textId="77777777" w:rsidR="00BB2878" w:rsidRDefault="00BB2878">
            <w:pPr>
              <w:tabs>
                <w:tab w:val="left" w:pos="851"/>
              </w:tabs>
              <w:rPr>
                <w:rFonts w:ascii="Arial" w:hAnsi="Arial" w:cs="Arial"/>
                <w:snapToGrid w:val="0"/>
                <w:color w:val="000000"/>
                <w:sz w:val="20"/>
                <w:szCs w:val="20"/>
              </w:rPr>
            </w:pPr>
            <w:r>
              <w:rPr>
                <w:rFonts w:ascii="Arial" w:hAnsi="Arial" w:cs="Arial"/>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B2878" w14:paraId="5F84722D" w14:textId="77777777" w:rsidTr="00BB2878">
        <w:trPr>
          <w:trHeight w:val="421"/>
        </w:trPr>
        <w:tc>
          <w:tcPr>
            <w:tcW w:w="1080" w:type="dxa"/>
            <w:tcBorders>
              <w:top w:val="single" w:sz="4" w:space="0" w:color="auto"/>
              <w:left w:val="single" w:sz="4" w:space="0" w:color="auto"/>
              <w:bottom w:val="single" w:sz="4" w:space="0" w:color="auto"/>
              <w:right w:val="single" w:sz="4" w:space="0" w:color="auto"/>
            </w:tcBorders>
            <w:vAlign w:val="center"/>
            <w:hideMark/>
          </w:tcPr>
          <w:p w14:paraId="18213175" w14:textId="77777777" w:rsidR="00BB2878" w:rsidRDefault="00BB2878">
            <w:pPr>
              <w:tabs>
                <w:tab w:val="left" w:pos="851"/>
              </w:tabs>
              <w:rPr>
                <w:rFonts w:ascii="Arial" w:hAnsi="Arial" w:cs="Arial"/>
                <w:snapToGrid w:val="0"/>
                <w:color w:val="000000"/>
                <w:sz w:val="20"/>
                <w:szCs w:val="20"/>
              </w:rPr>
            </w:pPr>
            <w:r>
              <w:rPr>
                <w:rFonts w:ascii="Arial" w:hAnsi="Arial" w:cs="Arial"/>
                <w:snapToGrid w:val="0"/>
                <w:color w:val="000000"/>
                <w:sz w:val="20"/>
                <w:szCs w:val="20"/>
              </w:rPr>
              <w:t>001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4C7320CE" w14:textId="77777777" w:rsidR="00BB2878" w:rsidRDefault="00BB2878">
            <w:pPr>
              <w:tabs>
                <w:tab w:val="left" w:pos="851"/>
              </w:tabs>
              <w:rPr>
                <w:rFonts w:ascii="Arial" w:hAnsi="Arial" w:cs="Arial"/>
                <w:snapToGrid w:val="0"/>
                <w:sz w:val="20"/>
                <w:szCs w:val="20"/>
              </w:rPr>
            </w:pPr>
            <w:r>
              <w:rPr>
                <w:rFonts w:ascii="Arial" w:hAnsi="Arial" w:cs="Arial"/>
                <w:sz w:val="20"/>
                <w:szCs w:val="20"/>
              </w:rPr>
              <w:t>1 08 07175 01 0000 110</w:t>
            </w:r>
          </w:p>
        </w:tc>
        <w:tc>
          <w:tcPr>
            <w:tcW w:w="6503" w:type="dxa"/>
            <w:tcBorders>
              <w:top w:val="single" w:sz="4" w:space="0" w:color="auto"/>
              <w:left w:val="single" w:sz="4" w:space="0" w:color="auto"/>
              <w:bottom w:val="single" w:sz="4" w:space="0" w:color="auto"/>
              <w:right w:val="single" w:sz="4" w:space="0" w:color="auto"/>
            </w:tcBorders>
            <w:hideMark/>
          </w:tcPr>
          <w:p w14:paraId="77BE6DBA" w14:textId="77777777" w:rsidR="00BB2878" w:rsidRDefault="00BB2878">
            <w:pPr>
              <w:tabs>
                <w:tab w:val="left" w:pos="851"/>
              </w:tabs>
              <w:rPr>
                <w:rFonts w:ascii="Arial" w:hAnsi="Arial" w:cs="Arial"/>
                <w:snapToGrid w:val="0"/>
                <w:color w:val="000000"/>
                <w:sz w:val="20"/>
                <w:szCs w:val="20"/>
              </w:rPr>
            </w:pPr>
            <w:r>
              <w:rPr>
                <w:rFonts w:ascii="Arial" w:hAnsi="Arial" w:cs="Arial"/>
                <w:sz w:val="20"/>
                <w:szCs w:val="20"/>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BB2878" w14:paraId="2FDA99D2" w14:textId="77777777" w:rsidTr="00BB2878">
        <w:trPr>
          <w:trHeight w:val="421"/>
        </w:trPr>
        <w:tc>
          <w:tcPr>
            <w:tcW w:w="1080" w:type="dxa"/>
            <w:tcBorders>
              <w:top w:val="single" w:sz="4" w:space="0" w:color="auto"/>
              <w:left w:val="single" w:sz="4" w:space="0" w:color="auto"/>
              <w:bottom w:val="single" w:sz="4" w:space="0" w:color="auto"/>
              <w:right w:val="single" w:sz="4" w:space="0" w:color="auto"/>
            </w:tcBorders>
            <w:vAlign w:val="center"/>
            <w:hideMark/>
          </w:tcPr>
          <w:p w14:paraId="771D210E" w14:textId="77777777" w:rsidR="00BB2878" w:rsidRDefault="00BB2878">
            <w:pPr>
              <w:tabs>
                <w:tab w:val="left" w:pos="851"/>
              </w:tabs>
              <w:rPr>
                <w:rFonts w:ascii="Arial" w:hAnsi="Arial" w:cs="Arial"/>
                <w:snapToGrid w:val="0"/>
                <w:color w:val="000000"/>
                <w:sz w:val="20"/>
                <w:szCs w:val="20"/>
              </w:rPr>
            </w:pPr>
            <w:r>
              <w:rPr>
                <w:rFonts w:ascii="Arial" w:hAnsi="Arial" w:cs="Arial"/>
                <w:snapToGrid w:val="0"/>
                <w:color w:val="000000"/>
                <w:sz w:val="20"/>
                <w:szCs w:val="20"/>
              </w:rPr>
              <w:t>001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338A07D4" w14:textId="77777777" w:rsidR="00BB2878" w:rsidRDefault="00BB2878">
            <w:pPr>
              <w:tabs>
                <w:tab w:val="left" w:pos="851"/>
              </w:tabs>
              <w:rPr>
                <w:rFonts w:ascii="Arial" w:hAnsi="Arial" w:cs="Arial"/>
                <w:snapToGrid w:val="0"/>
                <w:sz w:val="20"/>
                <w:szCs w:val="20"/>
              </w:rPr>
            </w:pPr>
            <w:r>
              <w:rPr>
                <w:rFonts w:ascii="Arial" w:hAnsi="Arial" w:cs="Arial"/>
                <w:snapToGrid w:val="0"/>
                <w:sz w:val="20"/>
                <w:szCs w:val="20"/>
              </w:rPr>
              <w:t>1 11 01050 10 0000 120</w:t>
            </w:r>
          </w:p>
        </w:tc>
        <w:tc>
          <w:tcPr>
            <w:tcW w:w="6503" w:type="dxa"/>
            <w:tcBorders>
              <w:top w:val="single" w:sz="4" w:space="0" w:color="auto"/>
              <w:left w:val="single" w:sz="4" w:space="0" w:color="auto"/>
              <w:bottom w:val="single" w:sz="4" w:space="0" w:color="auto"/>
              <w:right w:val="single" w:sz="4" w:space="0" w:color="auto"/>
            </w:tcBorders>
            <w:hideMark/>
          </w:tcPr>
          <w:p w14:paraId="515B1FAA" w14:textId="77777777" w:rsidR="00BB2878" w:rsidRDefault="00BB2878">
            <w:pPr>
              <w:tabs>
                <w:tab w:val="left" w:pos="851"/>
              </w:tabs>
              <w:rPr>
                <w:rFonts w:ascii="Arial" w:hAnsi="Arial" w:cs="Arial"/>
                <w:snapToGrid w:val="0"/>
                <w:sz w:val="20"/>
                <w:szCs w:val="20"/>
              </w:rPr>
            </w:pPr>
            <w:r>
              <w:rPr>
                <w:rFonts w:ascii="Arial" w:hAnsi="Arial" w:cs="Arial"/>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BB2878" w14:paraId="3904FD7A" w14:textId="77777777" w:rsidTr="00BB2878">
        <w:trPr>
          <w:trHeight w:val="421"/>
        </w:trPr>
        <w:tc>
          <w:tcPr>
            <w:tcW w:w="1080" w:type="dxa"/>
            <w:tcBorders>
              <w:top w:val="single" w:sz="4" w:space="0" w:color="auto"/>
              <w:left w:val="single" w:sz="4" w:space="0" w:color="auto"/>
              <w:bottom w:val="single" w:sz="4" w:space="0" w:color="auto"/>
              <w:right w:val="single" w:sz="4" w:space="0" w:color="auto"/>
            </w:tcBorders>
            <w:vAlign w:val="center"/>
            <w:hideMark/>
          </w:tcPr>
          <w:p w14:paraId="704BD7B1" w14:textId="77777777" w:rsidR="00BB2878" w:rsidRDefault="00BB2878">
            <w:pPr>
              <w:tabs>
                <w:tab w:val="left" w:pos="851"/>
              </w:tabs>
              <w:rPr>
                <w:rFonts w:ascii="Arial" w:hAnsi="Arial" w:cs="Arial"/>
                <w:snapToGrid w:val="0"/>
                <w:color w:val="000000"/>
                <w:sz w:val="20"/>
                <w:szCs w:val="20"/>
              </w:rPr>
            </w:pPr>
            <w:r>
              <w:rPr>
                <w:rFonts w:ascii="Arial" w:hAnsi="Arial" w:cs="Arial"/>
                <w:snapToGrid w:val="0"/>
                <w:color w:val="000000"/>
                <w:sz w:val="20"/>
                <w:szCs w:val="20"/>
              </w:rPr>
              <w:t>001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289E894E" w14:textId="77777777" w:rsidR="00BB2878" w:rsidRDefault="00BB2878">
            <w:pPr>
              <w:tabs>
                <w:tab w:val="left" w:pos="851"/>
              </w:tabs>
              <w:rPr>
                <w:rFonts w:ascii="Arial" w:hAnsi="Arial" w:cs="Arial"/>
                <w:snapToGrid w:val="0"/>
                <w:sz w:val="20"/>
                <w:szCs w:val="20"/>
              </w:rPr>
            </w:pPr>
            <w:r>
              <w:rPr>
                <w:rFonts w:ascii="Arial" w:hAnsi="Arial" w:cs="Arial"/>
                <w:snapToGrid w:val="0"/>
                <w:sz w:val="20"/>
                <w:szCs w:val="20"/>
              </w:rPr>
              <w:t>1 11 02085 10 0000 120</w:t>
            </w:r>
          </w:p>
        </w:tc>
        <w:tc>
          <w:tcPr>
            <w:tcW w:w="6503" w:type="dxa"/>
            <w:tcBorders>
              <w:top w:val="single" w:sz="4" w:space="0" w:color="auto"/>
              <w:left w:val="single" w:sz="4" w:space="0" w:color="auto"/>
              <w:bottom w:val="single" w:sz="4" w:space="0" w:color="auto"/>
              <w:right w:val="single" w:sz="4" w:space="0" w:color="auto"/>
            </w:tcBorders>
            <w:hideMark/>
          </w:tcPr>
          <w:p w14:paraId="65062D4E" w14:textId="77777777" w:rsidR="00BB2878" w:rsidRDefault="00BB2878">
            <w:pPr>
              <w:tabs>
                <w:tab w:val="left" w:pos="851"/>
              </w:tabs>
              <w:rPr>
                <w:rFonts w:ascii="Arial" w:hAnsi="Arial" w:cs="Arial"/>
                <w:snapToGrid w:val="0"/>
                <w:sz w:val="20"/>
                <w:szCs w:val="20"/>
              </w:rPr>
            </w:pPr>
            <w:r>
              <w:rPr>
                <w:rFonts w:ascii="Arial" w:hAnsi="Arial" w:cs="Arial"/>
                <w:sz w:val="20"/>
                <w:szCs w:val="20"/>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BB2878" w14:paraId="6F602BF3" w14:textId="77777777" w:rsidTr="00BB2878">
        <w:trPr>
          <w:trHeight w:val="421"/>
        </w:trPr>
        <w:tc>
          <w:tcPr>
            <w:tcW w:w="1080" w:type="dxa"/>
            <w:tcBorders>
              <w:top w:val="single" w:sz="4" w:space="0" w:color="auto"/>
              <w:left w:val="single" w:sz="4" w:space="0" w:color="auto"/>
              <w:bottom w:val="single" w:sz="4" w:space="0" w:color="auto"/>
              <w:right w:val="single" w:sz="4" w:space="0" w:color="auto"/>
            </w:tcBorders>
            <w:vAlign w:val="center"/>
            <w:hideMark/>
          </w:tcPr>
          <w:p w14:paraId="0F7CF9A1" w14:textId="77777777" w:rsidR="00BB2878" w:rsidRDefault="00BB2878">
            <w:pPr>
              <w:tabs>
                <w:tab w:val="left" w:pos="851"/>
              </w:tabs>
              <w:rPr>
                <w:rFonts w:ascii="Arial" w:hAnsi="Arial" w:cs="Arial"/>
                <w:snapToGrid w:val="0"/>
                <w:color w:val="000000"/>
                <w:sz w:val="20"/>
                <w:szCs w:val="20"/>
              </w:rPr>
            </w:pPr>
            <w:r>
              <w:rPr>
                <w:rFonts w:ascii="Arial" w:hAnsi="Arial" w:cs="Arial"/>
                <w:snapToGrid w:val="0"/>
                <w:color w:val="000000"/>
                <w:sz w:val="20"/>
                <w:szCs w:val="20"/>
              </w:rPr>
              <w:t>001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488153D4" w14:textId="77777777" w:rsidR="00BB2878" w:rsidRDefault="00BB2878">
            <w:pPr>
              <w:tabs>
                <w:tab w:val="left" w:pos="851"/>
              </w:tabs>
              <w:rPr>
                <w:rFonts w:ascii="Arial" w:hAnsi="Arial" w:cs="Arial"/>
                <w:snapToGrid w:val="0"/>
                <w:sz w:val="20"/>
                <w:szCs w:val="20"/>
              </w:rPr>
            </w:pPr>
            <w:r>
              <w:rPr>
                <w:rFonts w:ascii="Arial" w:hAnsi="Arial" w:cs="Arial"/>
                <w:snapToGrid w:val="0"/>
                <w:sz w:val="20"/>
                <w:szCs w:val="20"/>
              </w:rPr>
              <w:t>1 11 03050 10 0000 120</w:t>
            </w:r>
          </w:p>
        </w:tc>
        <w:tc>
          <w:tcPr>
            <w:tcW w:w="6503" w:type="dxa"/>
            <w:tcBorders>
              <w:top w:val="single" w:sz="4" w:space="0" w:color="auto"/>
              <w:left w:val="single" w:sz="4" w:space="0" w:color="auto"/>
              <w:bottom w:val="single" w:sz="4" w:space="0" w:color="auto"/>
              <w:right w:val="single" w:sz="4" w:space="0" w:color="auto"/>
            </w:tcBorders>
            <w:hideMark/>
          </w:tcPr>
          <w:p w14:paraId="2479CAA7" w14:textId="77777777" w:rsidR="00BB2878" w:rsidRDefault="00BB2878">
            <w:pPr>
              <w:tabs>
                <w:tab w:val="left" w:pos="851"/>
              </w:tabs>
              <w:rPr>
                <w:rFonts w:ascii="Arial" w:hAnsi="Arial" w:cs="Arial"/>
                <w:snapToGrid w:val="0"/>
                <w:sz w:val="20"/>
                <w:szCs w:val="20"/>
              </w:rPr>
            </w:pPr>
            <w:r>
              <w:rPr>
                <w:rFonts w:ascii="Arial" w:hAnsi="Arial" w:cs="Arial"/>
                <w:sz w:val="20"/>
                <w:szCs w:val="20"/>
              </w:rPr>
              <w:t>Проценты, полученные от предоставления бюджетных кредитов внутри страны за счет средств бюджетов сельских поселений</w:t>
            </w:r>
          </w:p>
        </w:tc>
      </w:tr>
      <w:tr w:rsidR="00BB2878" w14:paraId="2D1618A8" w14:textId="77777777" w:rsidTr="00BB2878">
        <w:trPr>
          <w:trHeight w:val="421"/>
        </w:trPr>
        <w:tc>
          <w:tcPr>
            <w:tcW w:w="1080" w:type="dxa"/>
            <w:tcBorders>
              <w:top w:val="single" w:sz="4" w:space="0" w:color="auto"/>
              <w:left w:val="single" w:sz="4" w:space="0" w:color="auto"/>
              <w:bottom w:val="single" w:sz="4" w:space="0" w:color="auto"/>
              <w:right w:val="single" w:sz="4" w:space="0" w:color="auto"/>
            </w:tcBorders>
            <w:vAlign w:val="center"/>
            <w:hideMark/>
          </w:tcPr>
          <w:p w14:paraId="57830DD3" w14:textId="77777777" w:rsidR="00BB2878" w:rsidRDefault="00BB2878">
            <w:pPr>
              <w:tabs>
                <w:tab w:val="left" w:pos="851"/>
              </w:tabs>
              <w:rPr>
                <w:rFonts w:ascii="Arial" w:hAnsi="Arial" w:cs="Arial"/>
                <w:snapToGrid w:val="0"/>
                <w:color w:val="000000"/>
                <w:sz w:val="20"/>
                <w:szCs w:val="20"/>
              </w:rPr>
            </w:pPr>
            <w:r>
              <w:rPr>
                <w:rFonts w:ascii="Arial" w:hAnsi="Arial" w:cs="Arial"/>
                <w:snapToGrid w:val="0"/>
                <w:color w:val="000000"/>
                <w:sz w:val="20"/>
                <w:szCs w:val="20"/>
              </w:rPr>
              <w:t>001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59B63DEE" w14:textId="77777777" w:rsidR="00BB2878" w:rsidRDefault="00BB2878">
            <w:pPr>
              <w:tabs>
                <w:tab w:val="left" w:pos="851"/>
              </w:tabs>
              <w:rPr>
                <w:rFonts w:ascii="Arial" w:hAnsi="Arial" w:cs="Arial"/>
                <w:snapToGrid w:val="0"/>
                <w:sz w:val="20"/>
                <w:szCs w:val="20"/>
              </w:rPr>
            </w:pPr>
            <w:r>
              <w:rPr>
                <w:rFonts w:ascii="Arial" w:hAnsi="Arial" w:cs="Arial"/>
                <w:snapToGrid w:val="0"/>
                <w:sz w:val="20"/>
                <w:szCs w:val="20"/>
              </w:rPr>
              <w:t>1 11 05025 10 0000 120</w:t>
            </w:r>
          </w:p>
        </w:tc>
        <w:tc>
          <w:tcPr>
            <w:tcW w:w="6503" w:type="dxa"/>
            <w:tcBorders>
              <w:top w:val="single" w:sz="4" w:space="0" w:color="auto"/>
              <w:left w:val="single" w:sz="4" w:space="0" w:color="auto"/>
              <w:bottom w:val="single" w:sz="4" w:space="0" w:color="auto"/>
              <w:right w:val="single" w:sz="4" w:space="0" w:color="auto"/>
            </w:tcBorders>
            <w:hideMark/>
          </w:tcPr>
          <w:p w14:paraId="3F72AAFA" w14:textId="77777777" w:rsidR="00BB2878" w:rsidRDefault="00BB2878">
            <w:pPr>
              <w:tabs>
                <w:tab w:val="left" w:pos="851"/>
              </w:tabs>
              <w:rPr>
                <w:rFonts w:ascii="Arial" w:hAnsi="Arial" w:cs="Arial"/>
                <w:snapToGrid w:val="0"/>
                <w:sz w:val="20"/>
                <w:szCs w:val="20"/>
              </w:rPr>
            </w:pPr>
            <w:r>
              <w:rPr>
                <w:rFonts w:ascii="Arial" w:hAnsi="Arial" w:cs="Arial"/>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w:t>
            </w:r>
            <w:r>
              <w:rPr>
                <w:rFonts w:ascii="Arial" w:hAnsi="Arial" w:cs="Arial"/>
                <w:sz w:val="20"/>
                <w:szCs w:val="20"/>
              </w:rPr>
              <w:lastRenderedPageBreak/>
              <w:t>исключением земельных участков муниципальных бюджетных и автономных учреждений)</w:t>
            </w:r>
          </w:p>
        </w:tc>
      </w:tr>
      <w:tr w:rsidR="00BB2878" w14:paraId="64BED730" w14:textId="77777777" w:rsidTr="00BB2878">
        <w:trPr>
          <w:trHeight w:val="1124"/>
        </w:trPr>
        <w:tc>
          <w:tcPr>
            <w:tcW w:w="1080" w:type="dxa"/>
            <w:tcBorders>
              <w:top w:val="single" w:sz="4" w:space="0" w:color="auto"/>
              <w:left w:val="single" w:sz="4" w:space="0" w:color="auto"/>
              <w:bottom w:val="single" w:sz="4" w:space="0" w:color="auto"/>
              <w:right w:val="single" w:sz="4" w:space="0" w:color="auto"/>
            </w:tcBorders>
            <w:vAlign w:val="center"/>
            <w:hideMark/>
          </w:tcPr>
          <w:p w14:paraId="43BCA4B8"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lastRenderedPageBreak/>
              <w:t>001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37080FD2" w14:textId="77777777" w:rsidR="00BB2878" w:rsidRDefault="00BB2878">
            <w:pPr>
              <w:rPr>
                <w:rFonts w:ascii="Arial" w:hAnsi="Arial" w:cs="Arial"/>
                <w:snapToGrid w:val="0"/>
                <w:sz w:val="20"/>
                <w:szCs w:val="20"/>
              </w:rPr>
            </w:pPr>
            <w:r>
              <w:rPr>
                <w:rFonts w:ascii="Arial" w:hAnsi="Arial" w:cs="Arial"/>
                <w:snapToGrid w:val="0"/>
                <w:sz w:val="20"/>
                <w:szCs w:val="20"/>
              </w:rPr>
              <w:t>1 11 05027 10 0000 120</w:t>
            </w:r>
          </w:p>
        </w:tc>
        <w:tc>
          <w:tcPr>
            <w:tcW w:w="6503" w:type="dxa"/>
            <w:tcBorders>
              <w:top w:val="single" w:sz="4" w:space="0" w:color="auto"/>
              <w:left w:val="single" w:sz="4" w:space="0" w:color="auto"/>
              <w:bottom w:val="single" w:sz="4" w:space="0" w:color="auto"/>
              <w:right w:val="single" w:sz="4" w:space="0" w:color="auto"/>
            </w:tcBorders>
            <w:hideMark/>
          </w:tcPr>
          <w:p w14:paraId="4B53B11F" w14:textId="77777777" w:rsidR="00BB2878" w:rsidRDefault="00BB2878">
            <w:pPr>
              <w:rPr>
                <w:rFonts w:ascii="Arial" w:hAnsi="Arial" w:cs="Arial"/>
                <w:snapToGrid w:val="0"/>
                <w:sz w:val="20"/>
                <w:szCs w:val="20"/>
              </w:rPr>
            </w:pPr>
            <w:r>
              <w:rPr>
                <w:rFonts w:ascii="Arial" w:hAnsi="Arial" w:cs="Arial"/>
                <w:sz w:val="20"/>
                <w:szCs w:val="20"/>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r>
      <w:tr w:rsidR="00BB2878" w14:paraId="7973E888" w14:textId="77777777" w:rsidTr="00BB2878">
        <w:trPr>
          <w:trHeight w:val="1124"/>
        </w:trPr>
        <w:tc>
          <w:tcPr>
            <w:tcW w:w="1080" w:type="dxa"/>
            <w:tcBorders>
              <w:top w:val="single" w:sz="4" w:space="0" w:color="auto"/>
              <w:left w:val="single" w:sz="4" w:space="0" w:color="auto"/>
              <w:bottom w:val="single" w:sz="4" w:space="0" w:color="auto"/>
              <w:right w:val="single" w:sz="4" w:space="0" w:color="auto"/>
            </w:tcBorders>
            <w:vAlign w:val="center"/>
            <w:hideMark/>
          </w:tcPr>
          <w:p w14:paraId="08523FFB"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001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566D371B" w14:textId="77777777" w:rsidR="00BB2878" w:rsidRDefault="00BB2878">
            <w:pPr>
              <w:rPr>
                <w:rFonts w:ascii="Arial" w:hAnsi="Arial" w:cs="Arial"/>
                <w:snapToGrid w:val="0"/>
                <w:sz w:val="20"/>
                <w:szCs w:val="20"/>
              </w:rPr>
            </w:pPr>
            <w:r>
              <w:rPr>
                <w:rFonts w:ascii="Arial" w:hAnsi="Arial" w:cs="Arial"/>
                <w:snapToGrid w:val="0"/>
                <w:sz w:val="20"/>
                <w:szCs w:val="20"/>
              </w:rPr>
              <w:t>1 11 05035 10 0000 120</w:t>
            </w:r>
          </w:p>
        </w:tc>
        <w:tc>
          <w:tcPr>
            <w:tcW w:w="6503" w:type="dxa"/>
            <w:tcBorders>
              <w:top w:val="single" w:sz="4" w:space="0" w:color="auto"/>
              <w:left w:val="single" w:sz="4" w:space="0" w:color="auto"/>
              <w:bottom w:val="single" w:sz="4" w:space="0" w:color="auto"/>
              <w:right w:val="single" w:sz="4" w:space="0" w:color="auto"/>
            </w:tcBorders>
            <w:hideMark/>
          </w:tcPr>
          <w:p w14:paraId="36E7E61E" w14:textId="77777777" w:rsidR="00BB2878" w:rsidRDefault="00BB2878">
            <w:pPr>
              <w:rPr>
                <w:rFonts w:ascii="Arial" w:hAnsi="Arial" w:cs="Arial"/>
                <w:snapToGrid w:val="0"/>
                <w:sz w:val="20"/>
                <w:szCs w:val="20"/>
              </w:rPr>
            </w:pPr>
            <w:r>
              <w:rPr>
                <w:rFonts w:ascii="Arial" w:hAnsi="Arial" w:cs="Arial"/>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BB2878" w14:paraId="538D9E95" w14:textId="77777777" w:rsidTr="00BB2878">
        <w:trPr>
          <w:trHeight w:val="421"/>
        </w:trPr>
        <w:tc>
          <w:tcPr>
            <w:tcW w:w="1080" w:type="dxa"/>
            <w:tcBorders>
              <w:top w:val="single" w:sz="4" w:space="0" w:color="auto"/>
              <w:left w:val="single" w:sz="4" w:space="0" w:color="auto"/>
              <w:bottom w:val="single" w:sz="4" w:space="0" w:color="auto"/>
              <w:right w:val="single" w:sz="4" w:space="0" w:color="auto"/>
            </w:tcBorders>
            <w:vAlign w:val="center"/>
            <w:hideMark/>
          </w:tcPr>
          <w:p w14:paraId="6EACAF3A"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001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71CB2DCB" w14:textId="77777777" w:rsidR="00BB2878" w:rsidRDefault="00BB2878">
            <w:pPr>
              <w:rPr>
                <w:rFonts w:ascii="Arial" w:hAnsi="Arial" w:cs="Arial"/>
                <w:snapToGrid w:val="0"/>
                <w:sz w:val="20"/>
                <w:szCs w:val="20"/>
              </w:rPr>
            </w:pPr>
            <w:r>
              <w:rPr>
                <w:rFonts w:ascii="Arial" w:hAnsi="Arial" w:cs="Arial"/>
                <w:snapToGrid w:val="0"/>
                <w:sz w:val="20"/>
                <w:szCs w:val="20"/>
              </w:rPr>
              <w:t>1 11 05075 10 0000 120</w:t>
            </w:r>
          </w:p>
        </w:tc>
        <w:tc>
          <w:tcPr>
            <w:tcW w:w="6503" w:type="dxa"/>
            <w:tcBorders>
              <w:top w:val="single" w:sz="4" w:space="0" w:color="auto"/>
              <w:left w:val="single" w:sz="4" w:space="0" w:color="auto"/>
              <w:bottom w:val="single" w:sz="4" w:space="0" w:color="auto"/>
              <w:right w:val="single" w:sz="4" w:space="0" w:color="auto"/>
            </w:tcBorders>
            <w:hideMark/>
          </w:tcPr>
          <w:p w14:paraId="1AA8A9FA" w14:textId="77777777" w:rsidR="00BB2878" w:rsidRDefault="00BB2878">
            <w:pPr>
              <w:rPr>
                <w:rFonts w:ascii="Arial" w:hAnsi="Arial" w:cs="Arial"/>
                <w:snapToGrid w:val="0"/>
                <w:sz w:val="20"/>
                <w:szCs w:val="20"/>
              </w:rPr>
            </w:pPr>
            <w:r>
              <w:rPr>
                <w:rFonts w:ascii="Arial" w:hAnsi="Arial" w:cs="Arial"/>
                <w:sz w:val="20"/>
                <w:szCs w:val="20"/>
              </w:rPr>
              <w:t>Доходы от сдачи в аренду имущества, составляющего казну сельских поселений (за исключением земельных участков)</w:t>
            </w:r>
          </w:p>
        </w:tc>
      </w:tr>
      <w:tr w:rsidR="00BB2878" w14:paraId="433C5EE4" w14:textId="77777777" w:rsidTr="00BB2878">
        <w:trPr>
          <w:trHeight w:val="421"/>
        </w:trPr>
        <w:tc>
          <w:tcPr>
            <w:tcW w:w="1080" w:type="dxa"/>
            <w:tcBorders>
              <w:top w:val="single" w:sz="4" w:space="0" w:color="auto"/>
              <w:left w:val="single" w:sz="4" w:space="0" w:color="auto"/>
              <w:bottom w:val="single" w:sz="4" w:space="0" w:color="auto"/>
              <w:right w:val="single" w:sz="4" w:space="0" w:color="auto"/>
            </w:tcBorders>
            <w:vAlign w:val="center"/>
            <w:hideMark/>
          </w:tcPr>
          <w:p w14:paraId="7B098DE5"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001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38958D3E" w14:textId="77777777" w:rsidR="00BB2878" w:rsidRDefault="00BB2878">
            <w:pPr>
              <w:rPr>
                <w:rFonts w:ascii="Arial" w:hAnsi="Arial" w:cs="Arial"/>
                <w:snapToGrid w:val="0"/>
                <w:sz w:val="20"/>
                <w:szCs w:val="20"/>
              </w:rPr>
            </w:pPr>
            <w:r>
              <w:rPr>
                <w:rFonts w:ascii="Arial" w:hAnsi="Arial" w:cs="Arial"/>
                <w:snapToGrid w:val="0"/>
                <w:sz w:val="20"/>
                <w:szCs w:val="20"/>
              </w:rPr>
              <w:t xml:space="preserve">1 11 </w:t>
            </w:r>
            <w:r>
              <w:rPr>
                <w:rFonts w:ascii="Arial" w:hAnsi="Arial" w:cs="Arial"/>
                <w:sz w:val="20"/>
                <w:szCs w:val="20"/>
              </w:rPr>
              <w:t>05093</w:t>
            </w:r>
            <w:r>
              <w:rPr>
                <w:rFonts w:ascii="Arial" w:hAnsi="Arial" w:cs="Arial"/>
                <w:snapToGrid w:val="0"/>
                <w:sz w:val="20"/>
                <w:szCs w:val="20"/>
              </w:rPr>
              <w:t xml:space="preserve"> 10 0000 120</w:t>
            </w:r>
          </w:p>
        </w:tc>
        <w:tc>
          <w:tcPr>
            <w:tcW w:w="6503" w:type="dxa"/>
            <w:tcBorders>
              <w:top w:val="single" w:sz="4" w:space="0" w:color="auto"/>
              <w:left w:val="single" w:sz="4" w:space="0" w:color="auto"/>
              <w:bottom w:val="single" w:sz="4" w:space="0" w:color="auto"/>
              <w:right w:val="single" w:sz="4" w:space="0" w:color="auto"/>
            </w:tcBorders>
            <w:hideMark/>
          </w:tcPr>
          <w:p w14:paraId="5C585186" w14:textId="77777777" w:rsidR="00BB2878" w:rsidRDefault="00BB2878">
            <w:pPr>
              <w:rPr>
                <w:rFonts w:ascii="Arial" w:hAnsi="Arial" w:cs="Arial"/>
                <w:sz w:val="20"/>
                <w:szCs w:val="20"/>
              </w:rPr>
            </w:pPr>
            <w:r>
              <w:rPr>
                <w:rFonts w:ascii="Arial" w:hAnsi="Arial" w:cs="Arial"/>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r>
      <w:tr w:rsidR="00BB2878" w14:paraId="22D924B4" w14:textId="77777777" w:rsidTr="00BB2878">
        <w:trPr>
          <w:trHeight w:val="421"/>
        </w:trPr>
        <w:tc>
          <w:tcPr>
            <w:tcW w:w="1080" w:type="dxa"/>
            <w:tcBorders>
              <w:top w:val="single" w:sz="4" w:space="0" w:color="auto"/>
              <w:left w:val="single" w:sz="4" w:space="0" w:color="auto"/>
              <w:bottom w:val="single" w:sz="4" w:space="0" w:color="auto"/>
              <w:right w:val="single" w:sz="4" w:space="0" w:color="auto"/>
            </w:tcBorders>
            <w:vAlign w:val="center"/>
            <w:hideMark/>
          </w:tcPr>
          <w:p w14:paraId="7E11292A"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001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73653660" w14:textId="77777777" w:rsidR="00BB2878" w:rsidRDefault="00BB2878">
            <w:pPr>
              <w:rPr>
                <w:rFonts w:ascii="Arial" w:hAnsi="Arial" w:cs="Arial"/>
                <w:snapToGrid w:val="0"/>
                <w:sz w:val="20"/>
                <w:szCs w:val="20"/>
              </w:rPr>
            </w:pPr>
            <w:r>
              <w:rPr>
                <w:rFonts w:ascii="Arial" w:hAnsi="Arial" w:cs="Arial"/>
                <w:snapToGrid w:val="0"/>
                <w:sz w:val="20"/>
                <w:szCs w:val="20"/>
              </w:rPr>
              <w:t>1 11 05325 10 0000 120</w:t>
            </w:r>
          </w:p>
        </w:tc>
        <w:tc>
          <w:tcPr>
            <w:tcW w:w="6503" w:type="dxa"/>
            <w:tcBorders>
              <w:top w:val="single" w:sz="4" w:space="0" w:color="auto"/>
              <w:left w:val="single" w:sz="4" w:space="0" w:color="auto"/>
              <w:bottom w:val="single" w:sz="4" w:space="0" w:color="auto"/>
              <w:right w:val="single" w:sz="4" w:space="0" w:color="auto"/>
            </w:tcBorders>
            <w:hideMark/>
          </w:tcPr>
          <w:p w14:paraId="0CE4067A" w14:textId="77777777" w:rsidR="00BB2878" w:rsidRDefault="00BB2878">
            <w:pPr>
              <w:rPr>
                <w:rFonts w:ascii="Arial" w:hAnsi="Arial" w:cs="Arial"/>
                <w:snapToGrid w:val="0"/>
                <w:sz w:val="20"/>
                <w:szCs w:val="20"/>
              </w:rPr>
            </w:pPr>
            <w:r>
              <w:rPr>
                <w:rFonts w:ascii="Arial" w:hAnsi="Arial" w:cs="Arial"/>
                <w:sz w:val="20"/>
                <w:szCs w:val="20"/>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BB2878" w14:paraId="703A2D05" w14:textId="77777777" w:rsidTr="00BB2878">
        <w:trPr>
          <w:trHeight w:val="421"/>
        </w:trPr>
        <w:tc>
          <w:tcPr>
            <w:tcW w:w="1080" w:type="dxa"/>
            <w:tcBorders>
              <w:top w:val="single" w:sz="4" w:space="0" w:color="auto"/>
              <w:left w:val="single" w:sz="4" w:space="0" w:color="auto"/>
              <w:bottom w:val="single" w:sz="4" w:space="0" w:color="auto"/>
              <w:right w:val="single" w:sz="4" w:space="0" w:color="auto"/>
            </w:tcBorders>
            <w:vAlign w:val="center"/>
            <w:hideMark/>
          </w:tcPr>
          <w:p w14:paraId="7F61D192"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001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66B1D97B" w14:textId="77777777" w:rsidR="00BB2878" w:rsidRDefault="00BB2878">
            <w:pPr>
              <w:rPr>
                <w:rFonts w:ascii="Arial" w:hAnsi="Arial" w:cs="Arial"/>
                <w:snapToGrid w:val="0"/>
                <w:sz w:val="20"/>
                <w:szCs w:val="20"/>
              </w:rPr>
            </w:pPr>
            <w:r>
              <w:rPr>
                <w:rFonts w:ascii="Arial" w:hAnsi="Arial" w:cs="Arial"/>
                <w:snapToGrid w:val="0"/>
                <w:sz w:val="20"/>
                <w:szCs w:val="20"/>
              </w:rPr>
              <w:t>1 11 07015 10 0000 120</w:t>
            </w:r>
          </w:p>
        </w:tc>
        <w:tc>
          <w:tcPr>
            <w:tcW w:w="6503" w:type="dxa"/>
            <w:tcBorders>
              <w:top w:val="single" w:sz="4" w:space="0" w:color="auto"/>
              <w:left w:val="single" w:sz="4" w:space="0" w:color="auto"/>
              <w:bottom w:val="single" w:sz="4" w:space="0" w:color="auto"/>
              <w:right w:val="single" w:sz="4" w:space="0" w:color="auto"/>
            </w:tcBorders>
            <w:hideMark/>
          </w:tcPr>
          <w:p w14:paraId="4FF11EDF" w14:textId="77777777" w:rsidR="00BB2878" w:rsidRDefault="00BB2878">
            <w:pPr>
              <w:rPr>
                <w:rFonts w:ascii="Arial" w:hAnsi="Arial" w:cs="Arial"/>
                <w:snapToGrid w:val="0"/>
                <w:sz w:val="20"/>
                <w:szCs w:val="20"/>
              </w:rPr>
            </w:pPr>
            <w:r>
              <w:rPr>
                <w:rFonts w:ascii="Arial" w:hAnsi="Arial" w:cs="Arial"/>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BB2878" w14:paraId="0DCDE746" w14:textId="77777777" w:rsidTr="00BB2878">
        <w:trPr>
          <w:trHeight w:val="421"/>
        </w:trPr>
        <w:tc>
          <w:tcPr>
            <w:tcW w:w="1080" w:type="dxa"/>
            <w:tcBorders>
              <w:top w:val="single" w:sz="4" w:space="0" w:color="auto"/>
              <w:left w:val="single" w:sz="4" w:space="0" w:color="auto"/>
              <w:bottom w:val="single" w:sz="4" w:space="0" w:color="auto"/>
              <w:right w:val="single" w:sz="4" w:space="0" w:color="auto"/>
            </w:tcBorders>
            <w:vAlign w:val="center"/>
            <w:hideMark/>
          </w:tcPr>
          <w:p w14:paraId="02DE1B1F"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001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1DC322F2" w14:textId="77777777" w:rsidR="00BB2878" w:rsidRDefault="00BB2878">
            <w:pPr>
              <w:rPr>
                <w:rFonts w:ascii="Arial" w:hAnsi="Arial" w:cs="Arial"/>
                <w:snapToGrid w:val="0"/>
                <w:sz w:val="20"/>
                <w:szCs w:val="20"/>
              </w:rPr>
            </w:pPr>
            <w:r>
              <w:rPr>
                <w:rFonts w:ascii="Arial" w:hAnsi="Arial" w:cs="Arial"/>
                <w:snapToGrid w:val="0"/>
                <w:sz w:val="20"/>
                <w:szCs w:val="20"/>
              </w:rPr>
              <w:t>1 11 08050 10 0000 120</w:t>
            </w:r>
          </w:p>
        </w:tc>
        <w:tc>
          <w:tcPr>
            <w:tcW w:w="6503" w:type="dxa"/>
            <w:tcBorders>
              <w:top w:val="single" w:sz="4" w:space="0" w:color="auto"/>
              <w:left w:val="single" w:sz="4" w:space="0" w:color="auto"/>
              <w:bottom w:val="single" w:sz="4" w:space="0" w:color="auto"/>
              <w:right w:val="single" w:sz="4" w:space="0" w:color="auto"/>
            </w:tcBorders>
            <w:hideMark/>
          </w:tcPr>
          <w:p w14:paraId="6220579C" w14:textId="77777777" w:rsidR="00BB2878" w:rsidRDefault="00BB2878">
            <w:pPr>
              <w:rPr>
                <w:rFonts w:ascii="Arial" w:hAnsi="Arial" w:cs="Arial"/>
                <w:snapToGrid w:val="0"/>
                <w:sz w:val="20"/>
                <w:szCs w:val="20"/>
              </w:rPr>
            </w:pPr>
            <w:r>
              <w:rPr>
                <w:rFonts w:ascii="Arial" w:hAnsi="Arial" w:cs="Arial"/>
                <w:sz w:val="20"/>
                <w:szCs w:val="20"/>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BB2878" w14:paraId="130EB61A" w14:textId="77777777" w:rsidTr="00BB2878">
        <w:trPr>
          <w:trHeight w:val="421"/>
        </w:trPr>
        <w:tc>
          <w:tcPr>
            <w:tcW w:w="1080" w:type="dxa"/>
            <w:tcBorders>
              <w:top w:val="single" w:sz="4" w:space="0" w:color="auto"/>
              <w:left w:val="single" w:sz="4" w:space="0" w:color="auto"/>
              <w:bottom w:val="single" w:sz="4" w:space="0" w:color="auto"/>
              <w:right w:val="single" w:sz="4" w:space="0" w:color="auto"/>
            </w:tcBorders>
            <w:vAlign w:val="center"/>
            <w:hideMark/>
          </w:tcPr>
          <w:p w14:paraId="2F2E159D"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001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15FFEFD2" w14:textId="77777777" w:rsidR="00BB2878" w:rsidRDefault="00BB2878">
            <w:pPr>
              <w:rPr>
                <w:rFonts w:ascii="Arial" w:hAnsi="Arial" w:cs="Arial"/>
                <w:snapToGrid w:val="0"/>
                <w:sz w:val="20"/>
                <w:szCs w:val="20"/>
              </w:rPr>
            </w:pPr>
            <w:r>
              <w:rPr>
                <w:rFonts w:ascii="Arial" w:hAnsi="Arial" w:cs="Arial"/>
                <w:snapToGrid w:val="0"/>
                <w:sz w:val="20"/>
                <w:szCs w:val="20"/>
              </w:rPr>
              <w:t>1 11 09015 10 0000 120</w:t>
            </w:r>
          </w:p>
        </w:tc>
        <w:tc>
          <w:tcPr>
            <w:tcW w:w="6503" w:type="dxa"/>
            <w:tcBorders>
              <w:top w:val="single" w:sz="4" w:space="0" w:color="auto"/>
              <w:left w:val="single" w:sz="4" w:space="0" w:color="auto"/>
              <w:bottom w:val="single" w:sz="4" w:space="0" w:color="auto"/>
              <w:right w:val="single" w:sz="4" w:space="0" w:color="auto"/>
            </w:tcBorders>
            <w:hideMark/>
          </w:tcPr>
          <w:p w14:paraId="169FFF38" w14:textId="77777777" w:rsidR="00BB2878" w:rsidRDefault="00BB2878">
            <w:pPr>
              <w:rPr>
                <w:rFonts w:ascii="Arial" w:hAnsi="Arial" w:cs="Arial"/>
                <w:sz w:val="20"/>
                <w:szCs w:val="20"/>
              </w:rPr>
            </w:pPr>
            <w:r>
              <w:rPr>
                <w:rFonts w:ascii="Arial" w:hAnsi="Arial" w:cs="Arial"/>
                <w:sz w:val="20"/>
                <w:szCs w:val="20"/>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BB2878" w14:paraId="6E3051E5" w14:textId="77777777" w:rsidTr="00BB2878">
        <w:trPr>
          <w:trHeight w:val="421"/>
        </w:trPr>
        <w:tc>
          <w:tcPr>
            <w:tcW w:w="1080" w:type="dxa"/>
            <w:tcBorders>
              <w:top w:val="single" w:sz="4" w:space="0" w:color="auto"/>
              <w:left w:val="single" w:sz="4" w:space="0" w:color="auto"/>
              <w:bottom w:val="single" w:sz="4" w:space="0" w:color="auto"/>
              <w:right w:val="single" w:sz="4" w:space="0" w:color="auto"/>
            </w:tcBorders>
            <w:vAlign w:val="center"/>
            <w:hideMark/>
          </w:tcPr>
          <w:p w14:paraId="366CC41C"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001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05AC36A6" w14:textId="77777777" w:rsidR="00BB2878" w:rsidRDefault="00BB2878">
            <w:pPr>
              <w:rPr>
                <w:rFonts w:ascii="Arial" w:hAnsi="Arial" w:cs="Arial"/>
                <w:snapToGrid w:val="0"/>
                <w:sz w:val="20"/>
                <w:szCs w:val="20"/>
              </w:rPr>
            </w:pPr>
            <w:r>
              <w:rPr>
                <w:rFonts w:ascii="Arial" w:hAnsi="Arial" w:cs="Arial"/>
                <w:snapToGrid w:val="0"/>
                <w:sz w:val="20"/>
                <w:szCs w:val="20"/>
              </w:rPr>
              <w:t>1 11 09025 10 0000 120</w:t>
            </w:r>
          </w:p>
        </w:tc>
        <w:tc>
          <w:tcPr>
            <w:tcW w:w="6503" w:type="dxa"/>
            <w:tcBorders>
              <w:top w:val="single" w:sz="4" w:space="0" w:color="auto"/>
              <w:left w:val="single" w:sz="4" w:space="0" w:color="auto"/>
              <w:bottom w:val="single" w:sz="4" w:space="0" w:color="auto"/>
              <w:right w:val="single" w:sz="4" w:space="0" w:color="auto"/>
            </w:tcBorders>
            <w:hideMark/>
          </w:tcPr>
          <w:p w14:paraId="3AB934EE" w14:textId="77777777" w:rsidR="00BB2878" w:rsidRDefault="00BB2878">
            <w:pPr>
              <w:rPr>
                <w:rFonts w:ascii="Arial" w:hAnsi="Arial" w:cs="Arial"/>
                <w:sz w:val="20"/>
                <w:szCs w:val="20"/>
              </w:rPr>
            </w:pPr>
            <w:r>
              <w:rPr>
                <w:rFonts w:ascii="Arial" w:hAnsi="Arial" w:cs="Arial"/>
                <w:sz w:val="20"/>
                <w:szCs w:val="20"/>
              </w:rPr>
              <w:t>Доходы от распоряжения правами на результаты научно-технической деятельности, находящимися в собственности сельских поселений</w:t>
            </w:r>
          </w:p>
        </w:tc>
      </w:tr>
      <w:tr w:rsidR="00BB2878" w14:paraId="285B4F20" w14:textId="77777777" w:rsidTr="00BB2878">
        <w:trPr>
          <w:trHeight w:val="421"/>
        </w:trPr>
        <w:tc>
          <w:tcPr>
            <w:tcW w:w="1080" w:type="dxa"/>
            <w:tcBorders>
              <w:top w:val="single" w:sz="4" w:space="0" w:color="auto"/>
              <w:left w:val="single" w:sz="4" w:space="0" w:color="auto"/>
              <w:bottom w:val="single" w:sz="4" w:space="0" w:color="auto"/>
              <w:right w:val="single" w:sz="4" w:space="0" w:color="auto"/>
            </w:tcBorders>
            <w:vAlign w:val="center"/>
            <w:hideMark/>
          </w:tcPr>
          <w:p w14:paraId="4EC2AA50"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001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1D0C9D1A" w14:textId="77777777" w:rsidR="00BB2878" w:rsidRDefault="00BB2878">
            <w:pPr>
              <w:rPr>
                <w:rFonts w:ascii="Arial" w:hAnsi="Arial" w:cs="Arial"/>
                <w:snapToGrid w:val="0"/>
                <w:sz w:val="20"/>
                <w:szCs w:val="20"/>
              </w:rPr>
            </w:pPr>
            <w:r>
              <w:rPr>
                <w:rFonts w:ascii="Arial" w:hAnsi="Arial" w:cs="Arial"/>
                <w:snapToGrid w:val="0"/>
                <w:sz w:val="20"/>
                <w:szCs w:val="20"/>
              </w:rPr>
              <w:t>1 11 09035 10 0000 120</w:t>
            </w:r>
          </w:p>
        </w:tc>
        <w:tc>
          <w:tcPr>
            <w:tcW w:w="6503" w:type="dxa"/>
            <w:tcBorders>
              <w:top w:val="single" w:sz="4" w:space="0" w:color="auto"/>
              <w:left w:val="single" w:sz="4" w:space="0" w:color="auto"/>
              <w:bottom w:val="single" w:sz="4" w:space="0" w:color="auto"/>
              <w:right w:val="single" w:sz="4" w:space="0" w:color="auto"/>
            </w:tcBorders>
            <w:hideMark/>
          </w:tcPr>
          <w:p w14:paraId="07F3A05A" w14:textId="77777777" w:rsidR="00BB2878" w:rsidRDefault="00BB2878">
            <w:pPr>
              <w:rPr>
                <w:rFonts w:ascii="Arial" w:hAnsi="Arial" w:cs="Arial"/>
                <w:snapToGrid w:val="0"/>
                <w:sz w:val="20"/>
                <w:szCs w:val="20"/>
              </w:rPr>
            </w:pPr>
            <w:r>
              <w:rPr>
                <w:rFonts w:ascii="Arial" w:hAnsi="Arial" w:cs="Arial"/>
                <w:sz w:val="20"/>
                <w:szCs w:val="20"/>
              </w:rPr>
              <w:t>Доходы от эксплуатации и использования имущества автомобильных дорог, находящихся в собственности сельских поселений</w:t>
            </w:r>
          </w:p>
        </w:tc>
      </w:tr>
      <w:tr w:rsidR="00BB2878" w14:paraId="2ED6AF75" w14:textId="77777777" w:rsidTr="00BB2878">
        <w:trPr>
          <w:trHeight w:val="421"/>
        </w:trPr>
        <w:tc>
          <w:tcPr>
            <w:tcW w:w="1080" w:type="dxa"/>
            <w:tcBorders>
              <w:top w:val="single" w:sz="4" w:space="0" w:color="auto"/>
              <w:left w:val="single" w:sz="4" w:space="0" w:color="auto"/>
              <w:bottom w:val="single" w:sz="4" w:space="0" w:color="auto"/>
              <w:right w:val="single" w:sz="4" w:space="0" w:color="auto"/>
            </w:tcBorders>
            <w:vAlign w:val="center"/>
            <w:hideMark/>
          </w:tcPr>
          <w:p w14:paraId="51F73B77"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001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14B130F4" w14:textId="77777777" w:rsidR="00BB2878" w:rsidRDefault="00BB2878">
            <w:pPr>
              <w:rPr>
                <w:rFonts w:ascii="Arial" w:hAnsi="Arial" w:cs="Arial"/>
                <w:snapToGrid w:val="0"/>
                <w:sz w:val="20"/>
                <w:szCs w:val="20"/>
              </w:rPr>
            </w:pPr>
            <w:r>
              <w:rPr>
                <w:rFonts w:ascii="Arial" w:hAnsi="Arial" w:cs="Arial"/>
                <w:snapToGrid w:val="0"/>
                <w:sz w:val="20"/>
                <w:szCs w:val="20"/>
              </w:rPr>
              <w:t>1 11 09045 10 0000 120</w:t>
            </w:r>
          </w:p>
        </w:tc>
        <w:tc>
          <w:tcPr>
            <w:tcW w:w="6503" w:type="dxa"/>
            <w:tcBorders>
              <w:top w:val="single" w:sz="4" w:space="0" w:color="auto"/>
              <w:left w:val="single" w:sz="4" w:space="0" w:color="auto"/>
              <w:bottom w:val="single" w:sz="4" w:space="0" w:color="auto"/>
              <w:right w:val="single" w:sz="4" w:space="0" w:color="auto"/>
            </w:tcBorders>
            <w:hideMark/>
          </w:tcPr>
          <w:p w14:paraId="6CAFC99E" w14:textId="77777777" w:rsidR="00BB2878" w:rsidRDefault="00BB2878">
            <w:pPr>
              <w:rPr>
                <w:rFonts w:ascii="Arial" w:hAnsi="Arial" w:cs="Arial"/>
                <w:snapToGrid w:val="0"/>
                <w:sz w:val="20"/>
                <w:szCs w:val="20"/>
              </w:rPr>
            </w:pPr>
            <w:r>
              <w:rPr>
                <w:rFonts w:ascii="Arial" w:hAnsi="Arial" w:cs="Arial"/>
                <w:sz w:val="20"/>
                <w:szCs w:val="20"/>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w:t>
            </w:r>
            <w:r>
              <w:rPr>
                <w:rFonts w:ascii="Arial" w:hAnsi="Arial" w:cs="Arial"/>
                <w:sz w:val="20"/>
                <w:szCs w:val="20"/>
              </w:rPr>
              <w:lastRenderedPageBreak/>
              <w:t>имущества муниципальных унитарных предприятий, в том числе казенных)</w:t>
            </w:r>
          </w:p>
        </w:tc>
      </w:tr>
      <w:tr w:rsidR="00BB2878" w14:paraId="3CA10F21" w14:textId="77777777" w:rsidTr="00BB2878">
        <w:trPr>
          <w:trHeight w:val="421"/>
        </w:trPr>
        <w:tc>
          <w:tcPr>
            <w:tcW w:w="1080" w:type="dxa"/>
            <w:tcBorders>
              <w:top w:val="single" w:sz="4" w:space="0" w:color="auto"/>
              <w:left w:val="single" w:sz="4" w:space="0" w:color="auto"/>
              <w:bottom w:val="single" w:sz="4" w:space="0" w:color="auto"/>
              <w:right w:val="single" w:sz="4" w:space="0" w:color="auto"/>
            </w:tcBorders>
            <w:vAlign w:val="center"/>
            <w:hideMark/>
          </w:tcPr>
          <w:p w14:paraId="7D15D51F"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lastRenderedPageBreak/>
              <w:t>001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499DFA40" w14:textId="77777777" w:rsidR="00BB2878" w:rsidRDefault="00BB2878">
            <w:pPr>
              <w:rPr>
                <w:rFonts w:ascii="Arial" w:hAnsi="Arial" w:cs="Arial"/>
                <w:snapToGrid w:val="0"/>
                <w:sz w:val="20"/>
                <w:szCs w:val="20"/>
              </w:rPr>
            </w:pPr>
            <w:r>
              <w:rPr>
                <w:rFonts w:ascii="Arial" w:hAnsi="Arial" w:cs="Arial"/>
                <w:snapToGrid w:val="0"/>
                <w:sz w:val="20"/>
                <w:szCs w:val="20"/>
              </w:rPr>
              <w:t>1 12 04051 10 0000 120</w:t>
            </w:r>
          </w:p>
        </w:tc>
        <w:tc>
          <w:tcPr>
            <w:tcW w:w="6503" w:type="dxa"/>
            <w:tcBorders>
              <w:top w:val="single" w:sz="4" w:space="0" w:color="auto"/>
              <w:left w:val="single" w:sz="4" w:space="0" w:color="auto"/>
              <w:bottom w:val="single" w:sz="4" w:space="0" w:color="auto"/>
              <w:right w:val="single" w:sz="4" w:space="0" w:color="auto"/>
            </w:tcBorders>
            <w:hideMark/>
          </w:tcPr>
          <w:p w14:paraId="4C9649FB" w14:textId="77777777" w:rsidR="00BB2878" w:rsidRDefault="00BB2878">
            <w:pPr>
              <w:rPr>
                <w:rFonts w:ascii="Arial" w:hAnsi="Arial" w:cs="Arial"/>
                <w:snapToGrid w:val="0"/>
                <w:sz w:val="20"/>
                <w:szCs w:val="20"/>
              </w:rPr>
            </w:pPr>
            <w:r>
              <w:rPr>
                <w:rFonts w:ascii="Arial" w:hAnsi="Arial" w:cs="Arial"/>
                <w:sz w:val="20"/>
                <w:szCs w:val="20"/>
              </w:rPr>
              <w:t>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w:t>
            </w:r>
          </w:p>
        </w:tc>
      </w:tr>
      <w:tr w:rsidR="00BB2878" w14:paraId="131F00B1" w14:textId="77777777" w:rsidTr="00BB2878">
        <w:trPr>
          <w:trHeight w:val="421"/>
        </w:trPr>
        <w:tc>
          <w:tcPr>
            <w:tcW w:w="1080" w:type="dxa"/>
            <w:tcBorders>
              <w:top w:val="single" w:sz="4" w:space="0" w:color="auto"/>
              <w:left w:val="single" w:sz="4" w:space="0" w:color="auto"/>
              <w:bottom w:val="single" w:sz="4" w:space="0" w:color="auto"/>
              <w:right w:val="single" w:sz="4" w:space="0" w:color="auto"/>
            </w:tcBorders>
            <w:vAlign w:val="center"/>
            <w:hideMark/>
          </w:tcPr>
          <w:p w14:paraId="09CE42E1"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001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48E855B4" w14:textId="77777777" w:rsidR="00BB2878" w:rsidRDefault="00BB2878">
            <w:pPr>
              <w:rPr>
                <w:rFonts w:ascii="Arial" w:hAnsi="Arial" w:cs="Arial"/>
                <w:snapToGrid w:val="0"/>
                <w:sz w:val="20"/>
                <w:szCs w:val="20"/>
              </w:rPr>
            </w:pPr>
            <w:r>
              <w:rPr>
                <w:rFonts w:ascii="Arial" w:hAnsi="Arial" w:cs="Arial"/>
                <w:snapToGrid w:val="0"/>
                <w:sz w:val="20"/>
                <w:szCs w:val="20"/>
              </w:rPr>
              <w:t>1 12 04052 10 0000 120</w:t>
            </w:r>
          </w:p>
        </w:tc>
        <w:tc>
          <w:tcPr>
            <w:tcW w:w="6503" w:type="dxa"/>
            <w:tcBorders>
              <w:top w:val="single" w:sz="4" w:space="0" w:color="auto"/>
              <w:left w:val="single" w:sz="4" w:space="0" w:color="auto"/>
              <w:bottom w:val="single" w:sz="4" w:space="0" w:color="auto"/>
              <w:right w:val="single" w:sz="4" w:space="0" w:color="auto"/>
            </w:tcBorders>
            <w:hideMark/>
          </w:tcPr>
          <w:p w14:paraId="142CBB6D" w14:textId="77777777" w:rsidR="00BB2878" w:rsidRDefault="00BB2878">
            <w:pPr>
              <w:rPr>
                <w:rFonts w:ascii="Arial" w:hAnsi="Arial" w:cs="Arial"/>
                <w:snapToGrid w:val="0"/>
                <w:sz w:val="20"/>
                <w:szCs w:val="20"/>
              </w:rPr>
            </w:pPr>
            <w:r>
              <w:rPr>
                <w:rFonts w:ascii="Arial" w:hAnsi="Arial" w:cs="Arial"/>
                <w:sz w:val="20"/>
                <w:szCs w:val="20"/>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BB2878" w14:paraId="008D3AA6" w14:textId="77777777" w:rsidTr="00BB2878">
        <w:trPr>
          <w:trHeight w:val="421"/>
        </w:trPr>
        <w:tc>
          <w:tcPr>
            <w:tcW w:w="1080" w:type="dxa"/>
            <w:tcBorders>
              <w:top w:val="single" w:sz="4" w:space="0" w:color="auto"/>
              <w:left w:val="single" w:sz="4" w:space="0" w:color="auto"/>
              <w:bottom w:val="single" w:sz="4" w:space="0" w:color="auto"/>
              <w:right w:val="single" w:sz="4" w:space="0" w:color="auto"/>
            </w:tcBorders>
            <w:vAlign w:val="center"/>
            <w:hideMark/>
          </w:tcPr>
          <w:p w14:paraId="276A53B4"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001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3519EC38" w14:textId="77777777" w:rsidR="00BB2878" w:rsidRDefault="00BB2878">
            <w:pPr>
              <w:rPr>
                <w:rFonts w:ascii="Arial" w:hAnsi="Arial" w:cs="Arial"/>
                <w:snapToGrid w:val="0"/>
                <w:sz w:val="20"/>
                <w:szCs w:val="20"/>
              </w:rPr>
            </w:pPr>
            <w:r>
              <w:rPr>
                <w:rFonts w:ascii="Arial" w:hAnsi="Arial" w:cs="Arial"/>
                <w:snapToGrid w:val="0"/>
                <w:sz w:val="20"/>
                <w:szCs w:val="20"/>
              </w:rPr>
              <w:t>1 12 05050 10 0000 120</w:t>
            </w:r>
          </w:p>
        </w:tc>
        <w:tc>
          <w:tcPr>
            <w:tcW w:w="6503" w:type="dxa"/>
            <w:tcBorders>
              <w:top w:val="single" w:sz="4" w:space="0" w:color="auto"/>
              <w:left w:val="single" w:sz="4" w:space="0" w:color="auto"/>
              <w:bottom w:val="single" w:sz="4" w:space="0" w:color="auto"/>
              <w:right w:val="single" w:sz="4" w:space="0" w:color="auto"/>
            </w:tcBorders>
            <w:hideMark/>
          </w:tcPr>
          <w:p w14:paraId="3E87F34A" w14:textId="77777777" w:rsidR="00BB2878" w:rsidRDefault="00BB2878">
            <w:pPr>
              <w:rPr>
                <w:rFonts w:ascii="Arial" w:hAnsi="Arial" w:cs="Arial"/>
                <w:snapToGrid w:val="0"/>
                <w:sz w:val="20"/>
                <w:szCs w:val="20"/>
              </w:rPr>
            </w:pPr>
            <w:r>
              <w:rPr>
                <w:rFonts w:ascii="Arial" w:hAnsi="Arial" w:cs="Arial"/>
                <w:sz w:val="20"/>
                <w:szCs w:val="20"/>
              </w:rPr>
              <w:t>Плата за пользование водными объектами, находящимися в собственности сельских поселений</w:t>
            </w:r>
          </w:p>
        </w:tc>
      </w:tr>
      <w:tr w:rsidR="00BB2878" w14:paraId="14E2D757" w14:textId="77777777" w:rsidTr="00BB2878">
        <w:trPr>
          <w:trHeight w:val="421"/>
        </w:trPr>
        <w:tc>
          <w:tcPr>
            <w:tcW w:w="1080" w:type="dxa"/>
            <w:tcBorders>
              <w:top w:val="single" w:sz="4" w:space="0" w:color="auto"/>
              <w:left w:val="single" w:sz="4" w:space="0" w:color="auto"/>
              <w:bottom w:val="single" w:sz="4" w:space="0" w:color="auto"/>
              <w:right w:val="single" w:sz="4" w:space="0" w:color="auto"/>
            </w:tcBorders>
            <w:vAlign w:val="center"/>
            <w:hideMark/>
          </w:tcPr>
          <w:p w14:paraId="450FA0D6"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001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039A03DE" w14:textId="77777777" w:rsidR="00BB2878" w:rsidRDefault="00BB2878">
            <w:pPr>
              <w:rPr>
                <w:rFonts w:ascii="Arial" w:hAnsi="Arial" w:cs="Arial"/>
                <w:snapToGrid w:val="0"/>
                <w:sz w:val="20"/>
                <w:szCs w:val="20"/>
              </w:rPr>
            </w:pPr>
            <w:r>
              <w:rPr>
                <w:rFonts w:ascii="Arial" w:hAnsi="Arial" w:cs="Arial"/>
                <w:snapToGrid w:val="0"/>
                <w:sz w:val="20"/>
                <w:szCs w:val="20"/>
              </w:rPr>
              <w:t xml:space="preserve">1 13 </w:t>
            </w:r>
            <w:r>
              <w:rPr>
                <w:rFonts w:ascii="Arial" w:hAnsi="Arial" w:cs="Arial"/>
                <w:sz w:val="20"/>
                <w:szCs w:val="20"/>
              </w:rPr>
              <w:t>01076</w:t>
            </w:r>
            <w:r>
              <w:rPr>
                <w:rFonts w:ascii="Arial" w:hAnsi="Arial" w:cs="Arial"/>
                <w:snapToGrid w:val="0"/>
                <w:sz w:val="20"/>
                <w:szCs w:val="20"/>
              </w:rPr>
              <w:t xml:space="preserve"> 10 0000 130</w:t>
            </w:r>
          </w:p>
        </w:tc>
        <w:tc>
          <w:tcPr>
            <w:tcW w:w="6503" w:type="dxa"/>
            <w:tcBorders>
              <w:top w:val="single" w:sz="4" w:space="0" w:color="auto"/>
              <w:left w:val="single" w:sz="4" w:space="0" w:color="auto"/>
              <w:bottom w:val="single" w:sz="4" w:space="0" w:color="auto"/>
              <w:right w:val="single" w:sz="4" w:space="0" w:color="auto"/>
            </w:tcBorders>
            <w:hideMark/>
          </w:tcPr>
          <w:p w14:paraId="46931D96" w14:textId="77777777" w:rsidR="00BB2878" w:rsidRDefault="00BB2878">
            <w:pPr>
              <w:rPr>
                <w:rFonts w:ascii="Arial" w:hAnsi="Arial" w:cs="Arial"/>
                <w:sz w:val="20"/>
                <w:szCs w:val="20"/>
              </w:rPr>
            </w:pPr>
            <w:r>
              <w:rPr>
                <w:rFonts w:ascii="Arial" w:hAnsi="Arial" w:cs="Arial"/>
                <w:sz w:val="20"/>
                <w:szCs w:val="20"/>
              </w:rPr>
              <w:t>Доходы от оказания информационных услуг органами местного самоуправления сельских поселений, казенными учреждениями сельских поселений</w:t>
            </w:r>
          </w:p>
        </w:tc>
      </w:tr>
      <w:tr w:rsidR="00BB2878" w14:paraId="2F74E693" w14:textId="77777777" w:rsidTr="00BB2878">
        <w:trPr>
          <w:trHeight w:val="421"/>
        </w:trPr>
        <w:tc>
          <w:tcPr>
            <w:tcW w:w="1080" w:type="dxa"/>
            <w:tcBorders>
              <w:top w:val="single" w:sz="4" w:space="0" w:color="auto"/>
              <w:left w:val="single" w:sz="4" w:space="0" w:color="auto"/>
              <w:bottom w:val="single" w:sz="4" w:space="0" w:color="auto"/>
              <w:right w:val="single" w:sz="4" w:space="0" w:color="auto"/>
            </w:tcBorders>
            <w:vAlign w:val="center"/>
            <w:hideMark/>
          </w:tcPr>
          <w:p w14:paraId="5D6BE1E5"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001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0EC5FE5D" w14:textId="77777777" w:rsidR="00BB2878" w:rsidRDefault="00BB2878">
            <w:pPr>
              <w:rPr>
                <w:rFonts w:ascii="Arial" w:hAnsi="Arial" w:cs="Arial"/>
                <w:snapToGrid w:val="0"/>
                <w:sz w:val="20"/>
                <w:szCs w:val="20"/>
              </w:rPr>
            </w:pPr>
            <w:r>
              <w:rPr>
                <w:rFonts w:ascii="Arial" w:hAnsi="Arial" w:cs="Arial"/>
                <w:snapToGrid w:val="0"/>
                <w:sz w:val="20"/>
                <w:szCs w:val="20"/>
              </w:rPr>
              <w:t>1 13 01540 10 0000 130</w:t>
            </w:r>
          </w:p>
        </w:tc>
        <w:tc>
          <w:tcPr>
            <w:tcW w:w="6503" w:type="dxa"/>
            <w:tcBorders>
              <w:top w:val="single" w:sz="4" w:space="0" w:color="auto"/>
              <w:left w:val="single" w:sz="4" w:space="0" w:color="auto"/>
              <w:bottom w:val="single" w:sz="4" w:space="0" w:color="auto"/>
              <w:right w:val="single" w:sz="4" w:space="0" w:color="auto"/>
            </w:tcBorders>
            <w:hideMark/>
          </w:tcPr>
          <w:p w14:paraId="5CBBE60A" w14:textId="77777777" w:rsidR="00BB2878" w:rsidRDefault="00BB2878">
            <w:pPr>
              <w:rPr>
                <w:rFonts w:ascii="Arial" w:hAnsi="Arial" w:cs="Arial"/>
                <w:snapToGrid w:val="0"/>
                <w:sz w:val="20"/>
                <w:szCs w:val="20"/>
              </w:rPr>
            </w:pPr>
            <w:r>
              <w:rPr>
                <w:rFonts w:ascii="Arial" w:hAnsi="Arial" w:cs="Arial"/>
                <w:sz w:val="20"/>
                <w:szCs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r>
      <w:tr w:rsidR="00BB2878" w14:paraId="1BFCDF0F" w14:textId="77777777" w:rsidTr="00BB2878">
        <w:trPr>
          <w:trHeight w:val="421"/>
        </w:trPr>
        <w:tc>
          <w:tcPr>
            <w:tcW w:w="1080" w:type="dxa"/>
            <w:tcBorders>
              <w:top w:val="single" w:sz="4" w:space="0" w:color="auto"/>
              <w:left w:val="single" w:sz="4" w:space="0" w:color="auto"/>
              <w:bottom w:val="single" w:sz="4" w:space="0" w:color="auto"/>
              <w:right w:val="single" w:sz="4" w:space="0" w:color="auto"/>
            </w:tcBorders>
            <w:vAlign w:val="center"/>
            <w:hideMark/>
          </w:tcPr>
          <w:p w14:paraId="32BE602F"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001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4C7CA930" w14:textId="77777777" w:rsidR="00BB2878" w:rsidRDefault="00BB2878">
            <w:pPr>
              <w:rPr>
                <w:rFonts w:ascii="Arial" w:hAnsi="Arial" w:cs="Arial"/>
                <w:snapToGrid w:val="0"/>
                <w:sz w:val="20"/>
                <w:szCs w:val="20"/>
              </w:rPr>
            </w:pPr>
            <w:r>
              <w:rPr>
                <w:rFonts w:ascii="Arial" w:hAnsi="Arial" w:cs="Arial"/>
                <w:snapToGrid w:val="0"/>
                <w:sz w:val="20"/>
                <w:szCs w:val="20"/>
              </w:rPr>
              <w:t>1 13 01995 10 0000 130</w:t>
            </w:r>
          </w:p>
        </w:tc>
        <w:tc>
          <w:tcPr>
            <w:tcW w:w="6503" w:type="dxa"/>
            <w:tcBorders>
              <w:top w:val="single" w:sz="4" w:space="0" w:color="auto"/>
              <w:left w:val="single" w:sz="4" w:space="0" w:color="auto"/>
              <w:bottom w:val="single" w:sz="4" w:space="0" w:color="auto"/>
              <w:right w:val="single" w:sz="4" w:space="0" w:color="auto"/>
            </w:tcBorders>
            <w:hideMark/>
          </w:tcPr>
          <w:p w14:paraId="65738687" w14:textId="77777777" w:rsidR="00BB2878" w:rsidRDefault="00BB2878">
            <w:pPr>
              <w:rPr>
                <w:rFonts w:ascii="Arial" w:hAnsi="Arial" w:cs="Arial"/>
                <w:snapToGrid w:val="0"/>
                <w:sz w:val="20"/>
                <w:szCs w:val="20"/>
              </w:rPr>
            </w:pPr>
            <w:r>
              <w:rPr>
                <w:rFonts w:ascii="Arial" w:hAnsi="Arial" w:cs="Arial"/>
                <w:sz w:val="20"/>
                <w:szCs w:val="20"/>
              </w:rPr>
              <w:t>Прочие доходы от оказания платных услуг (работ) получателями средств бюджетов сельских поселений</w:t>
            </w:r>
          </w:p>
        </w:tc>
      </w:tr>
      <w:tr w:rsidR="00BB2878" w14:paraId="6594A9F2" w14:textId="77777777" w:rsidTr="00BB2878">
        <w:trPr>
          <w:trHeight w:val="421"/>
        </w:trPr>
        <w:tc>
          <w:tcPr>
            <w:tcW w:w="1080" w:type="dxa"/>
            <w:tcBorders>
              <w:top w:val="single" w:sz="4" w:space="0" w:color="auto"/>
              <w:left w:val="single" w:sz="4" w:space="0" w:color="auto"/>
              <w:bottom w:val="single" w:sz="4" w:space="0" w:color="auto"/>
              <w:right w:val="single" w:sz="4" w:space="0" w:color="auto"/>
            </w:tcBorders>
            <w:vAlign w:val="center"/>
            <w:hideMark/>
          </w:tcPr>
          <w:p w14:paraId="4F05F925"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001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3333F136" w14:textId="77777777" w:rsidR="00BB2878" w:rsidRDefault="00BB2878">
            <w:pPr>
              <w:rPr>
                <w:rFonts w:ascii="Arial" w:hAnsi="Arial" w:cs="Arial"/>
                <w:snapToGrid w:val="0"/>
                <w:sz w:val="20"/>
                <w:szCs w:val="20"/>
              </w:rPr>
            </w:pPr>
            <w:r>
              <w:rPr>
                <w:rFonts w:ascii="Arial" w:hAnsi="Arial" w:cs="Arial"/>
                <w:snapToGrid w:val="0"/>
                <w:sz w:val="20"/>
                <w:szCs w:val="20"/>
              </w:rPr>
              <w:t>1 13 02065 10 0000 130</w:t>
            </w:r>
          </w:p>
        </w:tc>
        <w:tc>
          <w:tcPr>
            <w:tcW w:w="6503" w:type="dxa"/>
            <w:tcBorders>
              <w:top w:val="single" w:sz="4" w:space="0" w:color="auto"/>
              <w:left w:val="single" w:sz="4" w:space="0" w:color="auto"/>
              <w:bottom w:val="single" w:sz="4" w:space="0" w:color="auto"/>
              <w:right w:val="single" w:sz="4" w:space="0" w:color="auto"/>
            </w:tcBorders>
            <w:hideMark/>
          </w:tcPr>
          <w:p w14:paraId="6AB96641" w14:textId="77777777" w:rsidR="00BB2878" w:rsidRDefault="00BB2878">
            <w:pPr>
              <w:rPr>
                <w:rFonts w:ascii="Arial" w:hAnsi="Arial" w:cs="Arial"/>
                <w:snapToGrid w:val="0"/>
                <w:sz w:val="20"/>
                <w:szCs w:val="20"/>
              </w:rPr>
            </w:pPr>
            <w:r>
              <w:rPr>
                <w:rFonts w:ascii="Arial" w:hAnsi="Arial" w:cs="Arial"/>
                <w:sz w:val="20"/>
                <w:szCs w:val="20"/>
              </w:rPr>
              <w:t>Доходы, поступающие в порядке возмещения расходов, понесенных в связи с эксплуатацией имущества сельских поселений</w:t>
            </w:r>
          </w:p>
        </w:tc>
      </w:tr>
      <w:tr w:rsidR="00BB2878" w14:paraId="3373888B" w14:textId="77777777" w:rsidTr="00BB2878">
        <w:trPr>
          <w:trHeight w:val="421"/>
        </w:trPr>
        <w:tc>
          <w:tcPr>
            <w:tcW w:w="1080" w:type="dxa"/>
            <w:tcBorders>
              <w:top w:val="single" w:sz="4" w:space="0" w:color="auto"/>
              <w:left w:val="single" w:sz="4" w:space="0" w:color="auto"/>
              <w:bottom w:val="single" w:sz="4" w:space="0" w:color="auto"/>
              <w:right w:val="single" w:sz="4" w:space="0" w:color="auto"/>
            </w:tcBorders>
            <w:vAlign w:val="center"/>
            <w:hideMark/>
          </w:tcPr>
          <w:p w14:paraId="13489D0E"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001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63BDEA64" w14:textId="77777777" w:rsidR="00BB2878" w:rsidRDefault="00BB2878">
            <w:pPr>
              <w:rPr>
                <w:rFonts w:ascii="Arial" w:hAnsi="Arial" w:cs="Arial"/>
                <w:snapToGrid w:val="0"/>
                <w:sz w:val="20"/>
                <w:szCs w:val="20"/>
              </w:rPr>
            </w:pPr>
            <w:r>
              <w:rPr>
                <w:rFonts w:ascii="Arial" w:hAnsi="Arial" w:cs="Arial"/>
                <w:snapToGrid w:val="0"/>
                <w:sz w:val="20"/>
                <w:szCs w:val="20"/>
              </w:rPr>
              <w:t>1 13 02995 10 0000 130</w:t>
            </w:r>
          </w:p>
        </w:tc>
        <w:tc>
          <w:tcPr>
            <w:tcW w:w="6503" w:type="dxa"/>
            <w:tcBorders>
              <w:top w:val="single" w:sz="4" w:space="0" w:color="auto"/>
              <w:left w:val="single" w:sz="4" w:space="0" w:color="auto"/>
              <w:bottom w:val="single" w:sz="4" w:space="0" w:color="auto"/>
              <w:right w:val="single" w:sz="4" w:space="0" w:color="auto"/>
            </w:tcBorders>
            <w:hideMark/>
          </w:tcPr>
          <w:p w14:paraId="07D5E309" w14:textId="77777777" w:rsidR="00BB2878" w:rsidRDefault="00BB2878">
            <w:pPr>
              <w:rPr>
                <w:rFonts w:ascii="Arial" w:hAnsi="Arial" w:cs="Arial"/>
                <w:snapToGrid w:val="0"/>
                <w:sz w:val="20"/>
                <w:szCs w:val="20"/>
              </w:rPr>
            </w:pPr>
            <w:r>
              <w:rPr>
                <w:rFonts w:ascii="Arial" w:hAnsi="Arial" w:cs="Arial"/>
                <w:sz w:val="20"/>
                <w:szCs w:val="20"/>
              </w:rPr>
              <w:t>Прочие доходы от компенсации затрат бюджетов сельских поселений</w:t>
            </w:r>
          </w:p>
        </w:tc>
      </w:tr>
      <w:tr w:rsidR="00BB2878" w14:paraId="033D6E1F" w14:textId="77777777" w:rsidTr="00BB2878">
        <w:trPr>
          <w:trHeight w:val="421"/>
        </w:trPr>
        <w:tc>
          <w:tcPr>
            <w:tcW w:w="1080" w:type="dxa"/>
            <w:tcBorders>
              <w:top w:val="single" w:sz="4" w:space="0" w:color="auto"/>
              <w:left w:val="single" w:sz="4" w:space="0" w:color="auto"/>
              <w:bottom w:val="single" w:sz="4" w:space="0" w:color="auto"/>
              <w:right w:val="single" w:sz="4" w:space="0" w:color="auto"/>
            </w:tcBorders>
            <w:vAlign w:val="center"/>
            <w:hideMark/>
          </w:tcPr>
          <w:p w14:paraId="7249FFC7"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001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1BE679D8" w14:textId="77777777" w:rsidR="00BB2878" w:rsidRDefault="00BB2878">
            <w:pPr>
              <w:rPr>
                <w:rFonts w:ascii="Arial" w:hAnsi="Arial" w:cs="Arial"/>
                <w:snapToGrid w:val="0"/>
                <w:sz w:val="20"/>
                <w:szCs w:val="20"/>
              </w:rPr>
            </w:pPr>
            <w:r>
              <w:rPr>
                <w:rFonts w:ascii="Arial" w:hAnsi="Arial" w:cs="Arial"/>
                <w:snapToGrid w:val="0"/>
                <w:sz w:val="20"/>
                <w:szCs w:val="20"/>
              </w:rPr>
              <w:t>1 14 01050 10 0000 410</w:t>
            </w:r>
          </w:p>
        </w:tc>
        <w:tc>
          <w:tcPr>
            <w:tcW w:w="6503" w:type="dxa"/>
            <w:tcBorders>
              <w:top w:val="single" w:sz="4" w:space="0" w:color="auto"/>
              <w:left w:val="single" w:sz="4" w:space="0" w:color="auto"/>
              <w:bottom w:val="single" w:sz="4" w:space="0" w:color="auto"/>
              <w:right w:val="single" w:sz="4" w:space="0" w:color="auto"/>
            </w:tcBorders>
            <w:hideMark/>
          </w:tcPr>
          <w:p w14:paraId="73DD1361" w14:textId="77777777" w:rsidR="00BB2878" w:rsidRDefault="00BB2878">
            <w:pPr>
              <w:rPr>
                <w:rFonts w:ascii="Arial" w:hAnsi="Arial" w:cs="Arial"/>
                <w:snapToGrid w:val="0"/>
                <w:sz w:val="20"/>
                <w:szCs w:val="20"/>
              </w:rPr>
            </w:pPr>
            <w:r>
              <w:rPr>
                <w:rFonts w:ascii="Arial" w:hAnsi="Arial" w:cs="Arial"/>
                <w:snapToGrid w:val="0"/>
                <w:sz w:val="20"/>
                <w:szCs w:val="20"/>
              </w:rPr>
              <w:t>Доходы от продажи квартир, находящихся в собственности сельских поселений</w:t>
            </w:r>
          </w:p>
        </w:tc>
      </w:tr>
      <w:tr w:rsidR="00BB2878" w14:paraId="1252F5D0" w14:textId="77777777" w:rsidTr="00BB2878">
        <w:trPr>
          <w:trHeight w:val="421"/>
        </w:trPr>
        <w:tc>
          <w:tcPr>
            <w:tcW w:w="1080" w:type="dxa"/>
            <w:tcBorders>
              <w:top w:val="single" w:sz="4" w:space="0" w:color="auto"/>
              <w:left w:val="single" w:sz="4" w:space="0" w:color="auto"/>
              <w:bottom w:val="single" w:sz="4" w:space="0" w:color="auto"/>
              <w:right w:val="single" w:sz="4" w:space="0" w:color="auto"/>
            </w:tcBorders>
            <w:vAlign w:val="center"/>
            <w:hideMark/>
          </w:tcPr>
          <w:p w14:paraId="66B654BB"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001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7BDD6FFC" w14:textId="77777777" w:rsidR="00BB2878" w:rsidRDefault="00BB2878">
            <w:pPr>
              <w:rPr>
                <w:rFonts w:ascii="Arial" w:hAnsi="Arial" w:cs="Arial"/>
                <w:snapToGrid w:val="0"/>
                <w:sz w:val="20"/>
                <w:szCs w:val="20"/>
              </w:rPr>
            </w:pPr>
            <w:r>
              <w:rPr>
                <w:rFonts w:ascii="Arial" w:hAnsi="Arial" w:cs="Arial"/>
                <w:snapToGrid w:val="0"/>
                <w:sz w:val="20"/>
                <w:szCs w:val="20"/>
              </w:rPr>
              <w:t>1 14 02052 10 0000 410</w:t>
            </w:r>
          </w:p>
        </w:tc>
        <w:tc>
          <w:tcPr>
            <w:tcW w:w="6503" w:type="dxa"/>
            <w:tcBorders>
              <w:top w:val="single" w:sz="4" w:space="0" w:color="auto"/>
              <w:left w:val="single" w:sz="4" w:space="0" w:color="auto"/>
              <w:bottom w:val="single" w:sz="4" w:space="0" w:color="auto"/>
              <w:right w:val="single" w:sz="4" w:space="0" w:color="auto"/>
            </w:tcBorders>
            <w:hideMark/>
          </w:tcPr>
          <w:p w14:paraId="791E1685" w14:textId="77777777" w:rsidR="00BB2878" w:rsidRDefault="00BB2878">
            <w:pPr>
              <w:rPr>
                <w:rFonts w:ascii="Arial" w:hAnsi="Arial" w:cs="Arial"/>
                <w:snapToGrid w:val="0"/>
                <w:sz w:val="20"/>
                <w:szCs w:val="20"/>
              </w:rPr>
            </w:pPr>
            <w:r>
              <w:rPr>
                <w:rFonts w:ascii="Arial" w:hAnsi="Arial" w:cs="Arial"/>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B2878" w14:paraId="77858C4F" w14:textId="77777777" w:rsidTr="00BB2878">
        <w:trPr>
          <w:trHeight w:val="421"/>
        </w:trPr>
        <w:tc>
          <w:tcPr>
            <w:tcW w:w="1080" w:type="dxa"/>
            <w:tcBorders>
              <w:top w:val="single" w:sz="4" w:space="0" w:color="auto"/>
              <w:left w:val="single" w:sz="4" w:space="0" w:color="auto"/>
              <w:bottom w:val="single" w:sz="4" w:space="0" w:color="auto"/>
              <w:right w:val="single" w:sz="4" w:space="0" w:color="auto"/>
            </w:tcBorders>
            <w:vAlign w:val="center"/>
            <w:hideMark/>
          </w:tcPr>
          <w:p w14:paraId="13ACEC08"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001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6BE79C9C" w14:textId="77777777" w:rsidR="00BB2878" w:rsidRDefault="00BB2878">
            <w:pPr>
              <w:rPr>
                <w:rFonts w:ascii="Arial" w:hAnsi="Arial" w:cs="Arial"/>
                <w:snapToGrid w:val="0"/>
                <w:sz w:val="20"/>
                <w:szCs w:val="20"/>
              </w:rPr>
            </w:pPr>
            <w:r>
              <w:rPr>
                <w:rFonts w:ascii="Arial" w:hAnsi="Arial" w:cs="Arial"/>
                <w:snapToGrid w:val="0"/>
                <w:sz w:val="20"/>
                <w:szCs w:val="20"/>
              </w:rPr>
              <w:t>1 14 02053 10 0000 410</w:t>
            </w:r>
          </w:p>
        </w:tc>
        <w:tc>
          <w:tcPr>
            <w:tcW w:w="6503" w:type="dxa"/>
            <w:tcBorders>
              <w:top w:val="single" w:sz="4" w:space="0" w:color="auto"/>
              <w:left w:val="single" w:sz="4" w:space="0" w:color="auto"/>
              <w:bottom w:val="single" w:sz="4" w:space="0" w:color="auto"/>
              <w:right w:val="single" w:sz="4" w:space="0" w:color="auto"/>
            </w:tcBorders>
            <w:hideMark/>
          </w:tcPr>
          <w:p w14:paraId="2F70053C" w14:textId="77777777" w:rsidR="00BB2878" w:rsidRDefault="00BB2878">
            <w:pPr>
              <w:rPr>
                <w:rFonts w:ascii="Arial" w:hAnsi="Arial" w:cs="Arial"/>
                <w:sz w:val="20"/>
                <w:szCs w:val="20"/>
              </w:rPr>
            </w:pPr>
            <w:r>
              <w:rPr>
                <w:rFonts w:ascii="Arial" w:hAnsi="Arial" w:cs="Arial"/>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B2878" w14:paraId="5FAE8F4A" w14:textId="77777777" w:rsidTr="00BB2878">
        <w:trPr>
          <w:trHeight w:val="421"/>
        </w:trPr>
        <w:tc>
          <w:tcPr>
            <w:tcW w:w="1080" w:type="dxa"/>
            <w:tcBorders>
              <w:top w:val="single" w:sz="4" w:space="0" w:color="auto"/>
              <w:left w:val="single" w:sz="4" w:space="0" w:color="auto"/>
              <w:bottom w:val="single" w:sz="4" w:space="0" w:color="auto"/>
              <w:right w:val="single" w:sz="4" w:space="0" w:color="auto"/>
            </w:tcBorders>
            <w:vAlign w:val="center"/>
            <w:hideMark/>
          </w:tcPr>
          <w:p w14:paraId="5964B7C5"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001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07EAF130" w14:textId="77777777" w:rsidR="00BB2878" w:rsidRDefault="00BB2878">
            <w:pPr>
              <w:rPr>
                <w:rFonts w:ascii="Arial" w:hAnsi="Arial" w:cs="Arial"/>
                <w:snapToGrid w:val="0"/>
                <w:sz w:val="20"/>
                <w:szCs w:val="20"/>
              </w:rPr>
            </w:pPr>
            <w:r>
              <w:rPr>
                <w:rFonts w:ascii="Arial" w:hAnsi="Arial" w:cs="Arial"/>
                <w:snapToGrid w:val="0"/>
                <w:sz w:val="20"/>
                <w:szCs w:val="20"/>
              </w:rPr>
              <w:t>1 14 02058 10 0000 410</w:t>
            </w:r>
          </w:p>
        </w:tc>
        <w:tc>
          <w:tcPr>
            <w:tcW w:w="6503" w:type="dxa"/>
            <w:tcBorders>
              <w:top w:val="single" w:sz="4" w:space="0" w:color="auto"/>
              <w:left w:val="single" w:sz="4" w:space="0" w:color="auto"/>
              <w:bottom w:val="single" w:sz="4" w:space="0" w:color="auto"/>
              <w:right w:val="single" w:sz="4" w:space="0" w:color="auto"/>
            </w:tcBorders>
            <w:hideMark/>
          </w:tcPr>
          <w:p w14:paraId="5B337223" w14:textId="77777777" w:rsidR="00BB2878" w:rsidRDefault="00BB2878">
            <w:pPr>
              <w:rPr>
                <w:rFonts w:ascii="Arial" w:hAnsi="Arial" w:cs="Arial"/>
                <w:sz w:val="20"/>
                <w:szCs w:val="20"/>
              </w:rPr>
            </w:pPr>
            <w:r>
              <w:rPr>
                <w:rFonts w:ascii="Arial" w:hAnsi="Arial" w:cs="Arial"/>
                <w:sz w:val="20"/>
                <w:szCs w:val="20"/>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r>
      <w:tr w:rsidR="00BB2878" w14:paraId="43E30B5B" w14:textId="77777777" w:rsidTr="00BB2878">
        <w:trPr>
          <w:trHeight w:val="421"/>
        </w:trPr>
        <w:tc>
          <w:tcPr>
            <w:tcW w:w="1080" w:type="dxa"/>
            <w:tcBorders>
              <w:top w:val="single" w:sz="4" w:space="0" w:color="auto"/>
              <w:left w:val="single" w:sz="4" w:space="0" w:color="auto"/>
              <w:bottom w:val="single" w:sz="4" w:space="0" w:color="auto"/>
              <w:right w:val="single" w:sz="4" w:space="0" w:color="auto"/>
            </w:tcBorders>
            <w:vAlign w:val="center"/>
            <w:hideMark/>
          </w:tcPr>
          <w:p w14:paraId="46BBFD46"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001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34F035C8" w14:textId="77777777" w:rsidR="00BB2878" w:rsidRDefault="00BB2878">
            <w:pPr>
              <w:rPr>
                <w:rFonts w:ascii="Arial" w:hAnsi="Arial" w:cs="Arial"/>
                <w:snapToGrid w:val="0"/>
                <w:sz w:val="20"/>
                <w:szCs w:val="20"/>
              </w:rPr>
            </w:pPr>
            <w:r>
              <w:rPr>
                <w:rFonts w:ascii="Arial" w:hAnsi="Arial" w:cs="Arial"/>
                <w:sz w:val="20"/>
                <w:szCs w:val="20"/>
              </w:rPr>
              <w:t>1 14 02050 10 0000 440</w:t>
            </w:r>
          </w:p>
        </w:tc>
        <w:tc>
          <w:tcPr>
            <w:tcW w:w="6503" w:type="dxa"/>
            <w:tcBorders>
              <w:top w:val="single" w:sz="4" w:space="0" w:color="auto"/>
              <w:left w:val="single" w:sz="4" w:space="0" w:color="auto"/>
              <w:bottom w:val="single" w:sz="4" w:space="0" w:color="auto"/>
              <w:right w:val="single" w:sz="4" w:space="0" w:color="auto"/>
            </w:tcBorders>
            <w:hideMark/>
          </w:tcPr>
          <w:p w14:paraId="7E4BFAD7" w14:textId="77777777" w:rsidR="00BB2878" w:rsidRDefault="00BB2878">
            <w:pPr>
              <w:rPr>
                <w:rFonts w:ascii="Arial" w:hAnsi="Arial" w:cs="Arial"/>
                <w:sz w:val="20"/>
                <w:szCs w:val="20"/>
              </w:rPr>
            </w:pPr>
            <w:r>
              <w:rPr>
                <w:rFonts w:ascii="Arial" w:hAnsi="Arial" w:cs="Arial"/>
                <w:sz w:val="20"/>
                <w:szCs w:val="20"/>
              </w:rPr>
              <w:t xml:space="preserve">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w:t>
            </w:r>
            <w:r>
              <w:rPr>
                <w:rFonts w:ascii="Arial" w:hAnsi="Arial" w:cs="Arial"/>
                <w:sz w:val="20"/>
                <w:szCs w:val="20"/>
              </w:rPr>
              <w:lastRenderedPageBreak/>
              <w:t>муниципальных унитарных предприятий, в том числе казенных), в части реализации материальных запасов по указанному имуществу</w:t>
            </w:r>
          </w:p>
        </w:tc>
      </w:tr>
      <w:tr w:rsidR="00BB2878" w14:paraId="1F4D9991" w14:textId="77777777" w:rsidTr="00BB2878">
        <w:trPr>
          <w:trHeight w:val="421"/>
        </w:trPr>
        <w:tc>
          <w:tcPr>
            <w:tcW w:w="1080" w:type="dxa"/>
            <w:tcBorders>
              <w:top w:val="single" w:sz="4" w:space="0" w:color="auto"/>
              <w:left w:val="single" w:sz="4" w:space="0" w:color="auto"/>
              <w:bottom w:val="single" w:sz="4" w:space="0" w:color="auto"/>
              <w:right w:val="single" w:sz="4" w:space="0" w:color="auto"/>
            </w:tcBorders>
            <w:vAlign w:val="center"/>
            <w:hideMark/>
          </w:tcPr>
          <w:p w14:paraId="783788A2"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lastRenderedPageBreak/>
              <w:t>001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0581A23F" w14:textId="77777777" w:rsidR="00BB2878" w:rsidRDefault="00BB2878">
            <w:pPr>
              <w:rPr>
                <w:rFonts w:ascii="Arial" w:hAnsi="Arial" w:cs="Arial"/>
                <w:snapToGrid w:val="0"/>
                <w:sz w:val="20"/>
                <w:szCs w:val="20"/>
              </w:rPr>
            </w:pPr>
            <w:r>
              <w:rPr>
                <w:rFonts w:ascii="Arial" w:hAnsi="Arial" w:cs="Arial"/>
                <w:snapToGrid w:val="0"/>
                <w:sz w:val="20"/>
                <w:szCs w:val="20"/>
              </w:rPr>
              <w:t>1 14 02052 10 0000 440</w:t>
            </w:r>
          </w:p>
        </w:tc>
        <w:tc>
          <w:tcPr>
            <w:tcW w:w="6503" w:type="dxa"/>
            <w:tcBorders>
              <w:top w:val="single" w:sz="4" w:space="0" w:color="auto"/>
              <w:left w:val="single" w:sz="4" w:space="0" w:color="auto"/>
              <w:bottom w:val="single" w:sz="4" w:space="0" w:color="auto"/>
              <w:right w:val="single" w:sz="4" w:space="0" w:color="auto"/>
            </w:tcBorders>
            <w:hideMark/>
          </w:tcPr>
          <w:p w14:paraId="5939F3DF" w14:textId="77777777" w:rsidR="00BB2878" w:rsidRDefault="00BB2878">
            <w:pPr>
              <w:rPr>
                <w:rFonts w:ascii="Arial" w:hAnsi="Arial" w:cs="Arial"/>
                <w:snapToGrid w:val="0"/>
                <w:sz w:val="20"/>
                <w:szCs w:val="20"/>
              </w:rPr>
            </w:pPr>
            <w:r>
              <w:rPr>
                <w:rFonts w:ascii="Arial" w:hAnsi="Arial" w:cs="Arial"/>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BB2878" w14:paraId="77222633" w14:textId="77777777" w:rsidTr="00BB2878">
        <w:trPr>
          <w:trHeight w:val="421"/>
        </w:trPr>
        <w:tc>
          <w:tcPr>
            <w:tcW w:w="1080" w:type="dxa"/>
            <w:tcBorders>
              <w:top w:val="single" w:sz="4" w:space="0" w:color="auto"/>
              <w:left w:val="single" w:sz="4" w:space="0" w:color="auto"/>
              <w:bottom w:val="single" w:sz="4" w:space="0" w:color="auto"/>
              <w:right w:val="single" w:sz="4" w:space="0" w:color="auto"/>
            </w:tcBorders>
            <w:vAlign w:val="center"/>
            <w:hideMark/>
          </w:tcPr>
          <w:p w14:paraId="7F090432"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001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17F2FF08" w14:textId="77777777" w:rsidR="00BB2878" w:rsidRDefault="00BB2878">
            <w:pPr>
              <w:rPr>
                <w:rFonts w:ascii="Arial" w:hAnsi="Arial" w:cs="Arial"/>
                <w:snapToGrid w:val="0"/>
                <w:sz w:val="20"/>
                <w:szCs w:val="20"/>
              </w:rPr>
            </w:pPr>
            <w:r>
              <w:rPr>
                <w:rFonts w:ascii="Arial" w:hAnsi="Arial" w:cs="Arial"/>
                <w:snapToGrid w:val="0"/>
                <w:sz w:val="20"/>
                <w:szCs w:val="20"/>
              </w:rPr>
              <w:t>1 14 0205</w:t>
            </w:r>
            <w:r>
              <w:rPr>
                <w:rFonts w:ascii="Arial" w:hAnsi="Arial" w:cs="Arial"/>
                <w:snapToGrid w:val="0"/>
                <w:sz w:val="20"/>
                <w:szCs w:val="20"/>
                <w:lang w:val="en-US"/>
              </w:rPr>
              <w:t>3</w:t>
            </w:r>
            <w:r>
              <w:rPr>
                <w:rFonts w:ascii="Arial" w:hAnsi="Arial" w:cs="Arial"/>
                <w:snapToGrid w:val="0"/>
                <w:sz w:val="20"/>
                <w:szCs w:val="20"/>
              </w:rPr>
              <w:t xml:space="preserve"> 10 0000 440</w:t>
            </w:r>
          </w:p>
        </w:tc>
        <w:tc>
          <w:tcPr>
            <w:tcW w:w="6503" w:type="dxa"/>
            <w:tcBorders>
              <w:top w:val="single" w:sz="4" w:space="0" w:color="auto"/>
              <w:left w:val="single" w:sz="4" w:space="0" w:color="auto"/>
              <w:bottom w:val="single" w:sz="4" w:space="0" w:color="auto"/>
              <w:right w:val="single" w:sz="4" w:space="0" w:color="auto"/>
            </w:tcBorders>
            <w:hideMark/>
          </w:tcPr>
          <w:p w14:paraId="602E9BF6" w14:textId="77777777" w:rsidR="00BB2878" w:rsidRDefault="00BB2878">
            <w:pPr>
              <w:rPr>
                <w:rFonts w:ascii="Arial" w:hAnsi="Arial" w:cs="Arial"/>
                <w:sz w:val="20"/>
                <w:szCs w:val="20"/>
              </w:rPr>
            </w:pPr>
            <w:r>
              <w:rPr>
                <w:rFonts w:ascii="Arial" w:hAnsi="Arial" w:cs="Arial"/>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B2878" w14:paraId="694B374A" w14:textId="77777777" w:rsidTr="00BB2878">
        <w:trPr>
          <w:trHeight w:val="421"/>
        </w:trPr>
        <w:tc>
          <w:tcPr>
            <w:tcW w:w="1080" w:type="dxa"/>
            <w:tcBorders>
              <w:top w:val="single" w:sz="4" w:space="0" w:color="auto"/>
              <w:left w:val="single" w:sz="4" w:space="0" w:color="auto"/>
              <w:bottom w:val="single" w:sz="4" w:space="0" w:color="auto"/>
              <w:right w:val="single" w:sz="4" w:space="0" w:color="auto"/>
            </w:tcBorders>
            <w:vAlign w:val="center"/>
            <w:hideMark/>
          </w:tcPr>
          <w:p w14:paraId="742059B3"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001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181E2CE1" w14:textId="77777777" w:rsidR="00BB2878" w:rsidRDefault="00BB2878">
            <w:pPr>
              <w:rPr>
                <w:rFonts w:ascii="Arial" w:hAnsi="Arial" w:cs="Arial"/>
                <w:snapToGrid w:val="0"/>
                <w:sz w:val="20"/>
                <w:szCs w:val="20"/>
              </w:rPr>
            </w:pPr>
            <w:r>
              <w:rPr>
                <w:rFonts w:ascii="Arial" w:hAnsi="Arial" w:cs="Arial"/>
                <w:snapToGrid w:val="0"/>
                <w:sz w:val="20"/>
                <w:szCs w:val="20"/>
              </w:rPr>
              <w:t>1 14 03050 10 0000 410</w:t>
            </w:r>
          </w:p>
        </w:tc>
        <w:tc>
          <w:tcPr>
            <w:tcW w:w="6503" w:type="dxa"/>
            <w:tcBorders>
              <w:top w:val="single" w:sz="4" w:space="0" w:color="auto"/>
              <w:left w:val="single" w:sz="4" w:space="0" w:color="auto"/>
              <w:bottom w:val="single" w:sz="4" w:space="0" w:color="auto"/>
              <w:right w:val="single" w:sz="4" w:space="0" w:color="auto"/>
            </w:tcBorders>
            <w:hideMark/>
          </w:tcPr>
          <w:p w14:paraId="58AC6929" w14:textId="77777777" w:rsidR="00BB2878" w:rsidRDefault="00BB2878">
            <w:pPr>
              <w:rPr>
                <w:rFonts w:ascii="Arial" w:hAnsi="Arial" w:cs="Arial"/>
                <w:snapToGrid w:val="0"/>
                <w:sz w:val="20"/>
                <w:szCs w:val="20"/>
              </w:rPr>
            </w:pPr>
            <w:r>
              <w:rPr>
                <w:rFonts w:ascii="Arial" w:hAnsi="Arial" w:cs="Arial"/>
                <w:sz w:val="20"/>
                <w:szCs w:val="20"/>
              </w:rPr>
              <w:t>Средства от распоряжения и реализации выморочного имущества, обращенного в собственность сельских поселений (в части реализации основных средств по указанному имуществу)</w:t>
            </w:r>
          </w:p>
        </w:tc>
      </w:tr>
      <w:tr w:rsidR="00BB2878" w14:paraId="0988B27E" w14:textId="77777777" w:rsidTr="00BB2878">
        <w:trPr>
          <w:trHeight w:val="421"/>
        </w:trPr>
        <w:tc>
          <w:tcPr>
            <w:tcW w:w="1080" w:type="dxa"/>
            <w:tcBorders>
              <w:top w:val="single" w:sz="4" w:space="0" w:color="auto"/>
              <w:left w:val="single" w:sz="4" w:space="0" w:color="auto"/>
              <w:bottom w:val="single" w:sz="4" w:space="0" w:color="auto"/>
              <w:right w:val="single" w:sz="4" w:space="0" w:color="auto"/>
            </w:tcBorders>
            <w:vAlign w:val="center"/>
            <w:hideMark/>
          </w:tcPr>
          <w:p w14:paraId="0594F338"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001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3E435CF2" w14:textId="77777777" w:rsidR="00BB2878" w:rsidRDefault="00BB2878">
            <w:pPr>
              <w:rPr>
                <w:rFonts w:ascii="Arial" w:hAnsi="Arial" w:cs="Arial"/>
                <w:snapToGrid w:val="0"/>
                <w:sz w:val="20"/>
                <w:szCs w:val="20"/>
              </w:rPr>
            </w:pPr>
            <w:r>
              <w:rPr>
                <w:rFonts w:ascii="Arial" w:hAnsi="Arial" w:cs="Arial"/>
                <w:snapToGrid w:val="0"/>
                <w:sz w:val="20"/>
                <w:szCs w:val="20"/>
              </w:rPr>
              <w:t>1 14 03050 10 0000 440</w:t>
            </w:r>
          </w:p>
        </w:tc>
        <w:tc>
          <w:tcPr>
            <w:tcW w:w="6503" w:type="dxa"/>
            <w:tcBorders>
              <w:top w:val="single" w:sz="4" w:space="0" w:color="auto"/>
              <w:left w:val="single" w:sz="4" w:space="0" w:color="auto"/>
              <w:bottom w:val="single" w:sz="4" w:space="0" w:color="auto"/>
              <w:right w:val="single" w:sz="4" w:space="0" w:color="auto"/>
            </w:tcBorders>
            <w:hideMark/>
          </w:tcPr>
          <w:p w14:paraId="39519332" w14:textId="77777777" w:rsidR="00BB2878" w:rsidRDefault="00BB2878">
            <w:pPr>
              <w:rPr>
                <w:rFonts w:ascii="Arial" w:hAnsi="Arial" w:cs="Arial"/>
                <w:snapToGrid w:val="0"/>
                <w:sz w:val="20"/>
                <w:szCs w:val="20"/>
              </w:rPr>
            </w:pPr>
            <w:r>
              <w:rPr>
                <w:rFonts w:ascii="Arial" w:hAnsi="Arial" w:cs="Arial"/>
                <w:sz w:val="20"/>
                <w:szCs w:val="20"/>
              </w:rPr>
              <w:t>Средства от распоряжения и реализации выморочного имущества, обращенного в собственность сельских поселений (в части реализации материальных запасов по указанному имуществу)</w:t>
            </w:r>
          </w:p>
        </w:tc>
      </w:tr>
      <w:tr w:rsidR="00BB2878" w14:paraId="138526E5" w14:textId="77777777" w:rsidTr="00BB2878">
        <w:trPr>
          <w:trHeight w:val="421"/>
        </w:trPr>
        <w:tc>
          <w:tcPr>
            <w:tcW w:w="1080" w:type="dxa"/>
            <w:tcBorders>
              <w:top w:val="single" w:sz="4" w:space="0" w:color="auto"/>
              <w:left w:val="single" w:sz="4" w:space="0" w:color="auto"/>
              <w:bottom w:val="single" w:sz="4" w:space="0" w:color="auto"/>
              <w:right w:val="single" w:sz="4" w:space="0" w:color="auto"/>
            </w:tcBorders>
            <w:vAlign w:val="center"/>
            <w:hideMark/>
          </w:tcPr>
          <w:p w14:paraId="5C3450A2"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001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5E062DEB" w14:textId="77777777" w:rsidR="00BB2878" w:rsidRDefault="00BB2878">
            <w:pPr>
              <w:rPr>
                <w:rFonts w:ascii="Arial" w:hAnsi="Arial" w:cs="Arial"/>
                <w:snapToGrid w:val="0"/>
                <w:sz w:val="20"/>
                <w:szCs w:val="20"/>
              </w:rPr>
            </w:pPr>
            <w:r>
              <w:rPr>
                <w:rFonts w:ascii="Arial" w:hAnsi="Arial" w:cs="Arial"/>
                <w:snapToGrid w:val="0"/>
                <w:sz w:val="20"/>
                <w:szCs w:val="20"/>
              </w:rPr>
              <w:t>1 14 04050 10 0000 420</w:t>
            </w:r>
          </w:p>
        </w:tc>
        <w:tc>
          <w:tcPr>
            <w:tcW w:w="6503" w:type="dxa"/>
            <w:tcBorders>
              <w:top w:val="single" w:sz="4" w:space="0" w:color="auto"/>
              <w:left w:val="single" w:sz="4" w:space="0" w:color="auto"/>
              <w:bottom w:val="single" w:sz="4" w:space="0" w:color="auto"/>
              <w:right w:val="single" w:sz="4" w:space="0" w:color="auto"/>
            </w:tcBorders>
            <w:hideMark/>
          </w:tcPr>
          <w:p w14:paraId="2E1C6CC2" w14:textId="77777777" w:rsidR="00BB2878" w:rsidRDefault="00BB2878">
            <w:pPr>
              <w:rPr>
                <w:rFonts w:ascii="Arial" w:hAnsi="Arial" w:cs="Arial"/>
                <w:snapToGrid w:val="0"/>
                <w:sz w:val="20"/>
                <w:szCs w:val="20"/>
              </w:rPr>
            </w:pPr>
            <w:r>
              <w:rPr>
                <w:rFonts w:ascii="Arial" w:hAnsi="Arial" w:cs="Arial"/>
                <w:snapToGrid w:val="0"/>
                <w:sz w:val="20"/>
                <w:szCs w:val="20"/>
              </w:rPr>
              <w:t xml:space="preserve">Доходы от продажи нематериальных активов, находящихся в собственности сельских поселений </w:t>
            </w:r>
          </w:p>
        </w:tc>
      </w:tr>
      <w:tr w:rsidR="00BB2878" w14:paraId="6FF893A1" w14:textId="77777777" w:rsidTr="00BB2878">
        <w:trPr>
          <w:trHeight w:val="145"/>
        </w:trPr>
        <w:tc>
          <w:tcPr>
            <w:tcW w:w="1080" w:type="dxa"/>
            <w:tcBorders>
              <w:top w:val="single" w:sz="4" w:space="0" w:color="auto"/>
              <w:left w:val="single" w:sz="4" w:space="0" w:color="auto"/>
              <w:bottom w:val="single" w:sz="4" w:space="0" w:color="auto"/>
              <w:right w:val="single" w:sz="4" w:space="0" w:color="auto"/>
            </w:tcBorders>
            <w:vAlign w:val="center"/>
            <w:hideMark/>
          </w:tcPr>
          <w:p w14:paraId="7631DF8D"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001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725A258C"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1 14 06025 10 0000 430</w:t>
            </w:r>
          </w:p>
        </w:tc>
        <w:tc>
          <w:tcPr>
            <w:tcW w:w="6503" w:type="dxa"/>
            <w:tcBorders>
              <w:top w:val="single" w:sz="4" w:space="0" w:color="auto"/>
              <w:left w:val="single" w:sz="4" w:space="0" w:color="auto"/>
              <w:bottom w:val="single" w:sz="4" w:space="0" w:color="auto"/>
              <w:right w:val="single" w:sz="4" w:space="0" w:color="auto"/>
            </w:tcBorders>
            <w:hideMark/>
          </w:tcPr>
          <w:p w14:paraId="075F597C" w14:textId="77777777" w:rsidR="00BB2878" w:rsidRDefault="00BB2878">
            <w:pPr>
              <w:rPr>
                <w:rFonts w:ascii="Arial" w:hAnsi="Arial" w:cs="Arial"/>
                <w:snapToGrid w:val="0"/>
                <w:color w:val="000000"/>
                <w:sz w:val="20"/>
                <w:szCs w:val="20"/>
              </w:rPr>
            </w:pPr>
            <w:r>
              <w:rPr>
                <w:rFonts w:ascii="Arial" w:hAnsi="Arial" w:cs="Arial"/>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BB2878" w14:paraId="070B9A2D" w14:textId="77777777" w:rsidTr="00BB2878">
        <w:trPr>
          <w:trHeight w:val="145"/>
        </w:trPr>
        <w:tc>
          <w:tcPr>
            <w:tcW w:w="1080" w:type="dxa"/>
            <w:tcBorders>
              <w:top w:val="single" w:sz="4" w:space="0" w:color="auto"/>
              <w:left w:val="single" w:sz="4" w:space="0" w:color="auto"/>
              <w:bottom w:val="single" w:sz="4" w:space="0" w:color="auto"/>
              <w:right w:val="single" w:sz="4" w:space="0" w:color="auto"/>
            </w:tcBorders>
            <w:vAlign w:val="center"/>
            <w:hideMark/>
          </w:tcPr>
          <w:p w14:paraId="2E44806D"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001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14FF8FAC"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 xml:space="preserve">1 14 </w:t>
            </w:r>
            <w:r>
              <w:rPr>
                <w:rFonts w:ascii="Arial" w:hAnsi="Arial" w:cs="Arial"/>
                <w:sz w:val="20"/>
                <w:szCs w:val="20"/>
              </w:rPr>
              <w:t>06033</w:t>
            </w:r>
            <w:r>
              <w:rPr>
                <w:rFonts w:ascii="Arial" w:hAnsi="Arial" w:cs="Arial"/>
                <w:snapToGrid w:val="0"/>
                <w:color w:val="000000"/>
                <w:sz w:val="20"/>
                <w:szCs w:val="20"/>
              </w:rPr>
              <w:t xml:space="preserve"> 10 0000 430</w:t>
            </w:r>
          </w:p>
        </w:tc>
        <w:tc>
          <w:tcPr>
            <w:tcW w:w="6503" w:type="dxa"/>
            <w:tcBorders>
              <w:top w:val="single" w:sz="4" w:space="0" w:color="auto"/>
              <w:left w:val="single" w:sz="4" w:space="0" w:color="auto"/>
              <w:bottom w:val="single" w:sz="4" w:space="0" w:color="auto"/>
              <w:right w:val="single" w:sz="4" w:space="0" w:color="auto"/>
            </w:tcBorders>
            <w:hideMark/>
          </w:tcPr>
          <w:p w14:paraId="2B376432" w14:textId="77777777" w:rsidR="00BB2878" w:rsidRDefault="00BB2878">
            <w:pPr>
              <w:rPr>
                <w:rFonts w:ascii="Arial" w:hAnsi="Arial" w:cs="Arial"/>
                <w:sz w:val="20"/>
                <w:szCs w:val="20"/>
              </w:rPr>
            </w:pPr>
            <w:r>
              <w:rPr>
                <w:rFonts w:ascii="Arial" w:hAnsi="Arial" w:cs="Arial"/>
                <w:sz w:val="20"/>
                <w:szCs w:val="20"/>
              </w:rPr>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BB2878" w14:paraId="0227E8B3" w14:textId="77777777" w:rsidTr="00BB2878">
        <w:trPr>
          <w:trHeight w:val="145"/>
        </w:trPr>
        <w:tc>
          <w:tcPr>
            <w:tcW w:w="1080" w:type="dxa"/>
            <w:tcBorders>
              <w:top w:val="single" w:sz="4" w:space="0" w:color="auto"/>
              <w:left w:val="single" w:sz="4" w:space="0" w:color="auto"/>
              <w:bottom w:val="single" w:sz="4" w:space="0" w:color="auto"/>
              <w:right w:val="single" w:sz="4" w:space="0" w:color="auto"/>
            </w:tcBorders>
            <w:vAlign w:val="center"/>
            <w:hideMark/>
          </w:tcPr>
          <w:p w14:paraId="632652D0"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001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5043E4AE"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 xml:space="preserve">1 14 </w:t>
            </w:r>
            <w:r>
              <w:rPr>
                <w:rFonts w:ascii="Arial" w:hAnsi="Arial" w:cs="Arial"/>
                <w:sz w:val="20"/>
                <w:szCs w:val="20"/>
              </w:rPr>
              <w:t>06045</w:t>
            </w:r>
            <w:r>
              <w:rPr>
                <w:rFonts w:ascii="Arial" w:hAnsi="Arial" w:cs="Arial"/>
                <w:snapToGrid w:val="0"/>
                <w:color w:val="000000"/>
                <w:sz w:val="20"/>
                <w:szCs w:val="20"/>
              </w:rPr>
              <w:t xml:space="preserve"> 10 0000 430</w:t>
            </w:r>
          </w:p>
        </w:tc>
        <w:tc>
          <w:tcPr>
            <w:tcW w:w="6503" w:type="dxa"/>
            <w:tcBorders>
              <w:top w:val="single" w:sz="4" w:space="0" w:color="auto"/>
              <w:left w:val="single" w:sz="4" w:space="0" w:color="auto"/>
              <w:bottom w:val="single" w:sz="4" w:space="0" w:color="auto"/>
              <w:right w:val="single" w:sz="4" w:space="0" w:color="auto"/>
            </w:tcBorders>
            <w:hideMark/>
          </w:tcPr>
          <w:p w14:paraId="57A8CF5C" w14:textId="77777777" w:rsidR="00BB2878" w:rsidRDefault="00BB2878">
            <w:pPr>
              <w:rPr>
                <w:rFonts w:ascii="Arial" w:hAnsi="Arial" w:cs="Arial"/>
                <w:sz w:val="20"/>
                <w:szCs w:val="20"/>
              </w:rPr>
            </w:pPr>
            <w:r>
              <w:rPr>
                <w:rFonts w:ascii="Arial" w:hAnsi="Arial" w:cs="Arial"/>
                <w:sz w:val="20"/>
                <w:szCs w:val="20"/>
              </w:rPr>
              <w:t>Доходы от продажи земельных участков, находящихся в собственности сельских поселений, находящихся в пользовании бюджетных и автономных учреждений</w:t>
            </w:r>
          </w:p>
        </w:tc>
      </w:tr>
      <w:tr w:rsidR="00BB2878" w14:paraId="7DF09D77" w14:textId="77777777" w:rsidTr="00BB2878">
        <w:trPr>
          <w:trHeight w:val="145"/>
        </w:trPr>
        <w:tc>
          <w:tcPr>
            <w:tcW w:w="1080" w:type="dxa"/>
            <w:tcBorders>
              <w:top w:val="single" w:sz="4" w:space="0" w:color="auto"/>
              <w:left w:val="single" w:sz="4" w:space="0" w:color="auto"/>
              <w:bottom w:val="single" w:sz="4" w:space="0" w:color="auto"/>
              <w:right w:val="single" w:sz="4" w:space="0" w:color="auto"/>
            </w:tcBorders>
            <w:vAlign w:val="center"/>
            <w:hideMark/>
          </w:tcPr>
          <w:p w14:paraId="5016BA32"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001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12F1FF96"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1 14 06325 10 0000 430</w:t>
            </w:r>
          </w:p>
        </w:tc>
        <w:tc>
          <w:tcPr>
            <w:tcW w:w="6503" w:type="dxa"/>
            <w:tcBorders>
              <w:top w:val="single" w:sz="4" w:space="0" w:color="auto"/>
              <w:left w:val="single" w:sz="4" w:space="0" w:color="auto"/>
              <w:bottom w:val="single" w:sz="4" w:space="0" w:color="auto"/>
              <w:right w:val="single" w:sz="4" w:space="0" w:color="auto"/>
            </w:tcBorders>
            <w:hideMark/>
          </w:tcPr>
          <w:p w14:paraId="68E6EBCA" w14:textId="77777777" w:rsidR="00BB2878" w:rsidRDefault="00BB2878">
            <w:pPr>
              <w:rPr>
                <w:rFonts w:ascii="Arial" w:hAnsi="Arial" w:cs="Arial"/>
                <w:snapToGrid w:val="0"/>
                <w:sz w:val="20"/>
                <w:szCs w:val="20"/>
              </w:rPr>
            </w:pPr>
            <w:r>
              <w:rPr>
                <w:rFonts w:ascii="Arial" w:hAnsi="Arial" w:cs="Arial"/>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BB2878" w14:paraId="474FF7F6" w14:textId="77777777" w:rsidTr="00BB2878">
        <w:trPr>
          <w:trHeight w:val="145"/>
        </w:trPr>
        <w:tc>
          <w:tcPr>
            <w:tcW w:w="1080" w:type="dxa"/>
            <w:tcBorders>
              <w:top w:val="single" w:sz="4" w:space="0" w:color="auto"/>
              <w:left w:val="single" w:sz="4" w:space="0" w:color="auto"/>
              <w:bottom w:val="single" w:sz="4" w:space="0" w:color="auto"/>
              <w:right w:val="single" w:sz="4" w:space="0" w:color="auto"/>
            </w:tcBorders>
            <w:vAlign w:val="center"/>
            <w:hideMark/>
          </w:tcPr>
          <w:p w14:paraId="12D5CC74"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001</w:t>
            </w:r>
          </w:p>
        </w:tc>
        <w:tc>
          <w:tcPr>
            <w:tcW w:w="2700" w:type="dxa"/>
            <w:tcBorders>
              <w:top w:val="single" w:sz="4" w:space="0" w:color="auto"/>
              <w:left w:val="single" w:sz="4" w:space="0" w:color="auto"/>
              <w:bottom w:val="single" w:sz="4" w:space="0" w:color="auto"/>
              <w:right w:val="single" w:sz="4" w:space="0" w:color="auto"/>
            </w:tcBorders>
            <w:vAlign w:val="center"/>
          </w:tcPr>
          <w:p w14:paraId="2F11391C" w14:textId="77777777" w:rsidR="00BB2878" w:rsidRDefault="00BB2878">
            <w:pPr>
              <w:pStyle w:val="ConsPlusNormal"/>
            </w:pPr>
            <w:r>
              <w:t>1 14 14040 10 0000 410</w:t>
            </w:r>
          </w:p>
          <w:p w14:paraId="42C8BF23" w14:textId="77777777" w:rsidR="00BB2878" w:rsidRDefault="00BB2878">
            <w:pPr>
              <w:jc w:val="center"/>
              <w:rPr>
                <w:rFonts w:ascii="Arial" w:hAnsi="Arial" w:cs="Arial"/>
                <w:snapToGrid w:val="0"/>
                <w:color w:val="000000"/>
                <w:sz w:val="20"/>
                <w:szCs w:val="20"/>
              </w:rPr>
            </w:pPr>
          </w:p>
        </w:tc>
        <w:tc>
          <w:tcPr>
            <w:tcW w:w="6503" w:type="dxa"/>
            <w:tcBorders>
              <w:top w:val="single" w:sz="4" w:space="0" w:color="auto"/>
              <w:left w:val="single" w:sz="4" w:space="0" w:color="auto"/>
              <w:bottom w:val="single" w:sz="4" w:space="0" w:color="auto"/>
              <w:right w:val="single" w:sz="4" w:space="0" w:color="auto"/>
            </w:tcBorders>
            <w:hideMark/>
          </w:tcPr>
          <w:p w14:paraId="2A5984FF" w14:textId="77777777" w:rsidR="00BB2878" w:rsidRDefault="00BB2878">
            <w:pPr>
              <w:rPr>
                <w:rFonts w:ascii="Arial" w:hAnsi="Arial" w:cs="Arial"/>
                <w:sz w:val="20"/>
                <w:szCs w:val="20"/>
              </w:rPr>
            </w:pPr>
            <w:r>
              <w:rPr>
                <w:rFonts w:ascii="Arial" w:hAnsi="Arial" w:cs="Arial"/>
                <w:sz w:val="20"/>
                <w:szCs w:val="20"/>
              </w:rPr>
              <w:t>Денежные средства, полученные от реализации иного имущества, обращенного в собственность сельского поселения, подлежащие зачислению в бюджет сельского поселения (в части реализации основных средств по указанному имуществу)</w:t>
            </w:r>
          </w:p>
        </w:tc>
      </w:tr>
      <w:tr w:rsidR="00BB2878" w14:paraId="6FF00C93" w14:textId="77777777" w:rsidTr="00BB2878">
        <w:trPr>
          <w:trHeight w:val="145"/>
        </w:trPr>
        <w:tc>
          <w:tcPr>
            <w:tcW w:w="1080" w:type="dxa"/>
            <w:tcBorders>
              <w:top w:val="single" w:sz="4" w:space="0" w:color="auto"/>
              <w:left w:val="single" w:sz="4" w:space="0" w:color="auto"/>
              <w:bottom w:val="single" w:sz="4" w:space="0" w:color="auto"/>
              <w:right w:val="single" w:sz="4" w:space="0" w:color="auto"/>
            </w:tcBorders>
            <w:vAlign w:val="center"/>
            <w:hideMark/>
          </w:tcPr>
          <w:p w14:paraId="61E88396"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001</w:t>
            </w:r>
          </w:p>
        </w:tc>
        <w:tc>
          <w:tcPr>
            <w:tcW w:w="2700" w:type="dxa"/>
            <w:tcBorders>
              <w:top w:val="single" w:sz="4" w:space="0" w:color="auto"/>
              <w:left w:val="single" w:sz="4" w:space="0" w:color="auto"/>
              <w:bottom w:val="single" w:sz="4" w:space="0" w:color="auto"/>
              <w:right w:val="single" w:sz="4" w:space="0" w:color="auto"/>
            </w:tcBorders>
            <w:vAlign w:val="center"/>
          </w:tcPr>
          <w:p w14:paraId="300D0EEC" w14:textId="77777777" w:rsidR="00BB2878" w:rsidRDefault="00BB2878">
            <w:pPr>
              <w:pStyle w:val="ConsPlusNormal"/>
            </w:pPr>
            <w:r>
              <w:t>1 14 14040 10 0000 440</w:t>
            </w:r>
          </w:p>
          <w:p w14:paraId="00025020" w14:textId="77777777" w:rsidR="00BB2878" w:rsidRDefault="00BB2878">
            <w:pPr>
              <w:jc w:val="center"/>
              <w:rPr>
                <w:rFonts w:ascii="Arial" w:hAnsi="Arial" w:cs="Arial"/>
                <w:snapToGrid w:val="0"/>
                <w:color w:val="000000"/>
                <w:sz w:val="20"/>
                <w:szCs w:val="20"/>
              </w:rPr>
            </w:pPr>
          </w:p>
        </w:tc>
        <w:tc>
          <w:tcPr>
            <w:tcW w:w="6503" w:type="dxa"/>
            <w:tcBorders>
              <w:top w:val="single" w:sz="4" w:space="0" w:color="auto"/>
              <w:left w:val="single" w:sz="4" w:space="0" w:color="auto"/>
              <w:bottom w:val="single" w:sz="4" w:space="0" w:color="auto"/>
              <w:right w:val="single" w:sz="4" w:space="0" w:color="auto"/>
            </w:tcBorders>
            <w:hideMark/>
          </w:tcPr>
          <w:p w14:paraId="73C88DAD" w14:textId="77777777" w:rsidR="00BB2878" w:rsidRDefault="00BB2878">
            <w:pPr>
              <w:rPr>
                <w:rFonts w:ascii="Arial" w:hAnsi="Arial" w:cs="Arial"/>
                <w:sz w:val="20"/>
                <w:szCs w:val="20"/>
              </w:rPr>
            </w:pPr>
            <w:r>
              <w:rPr>
                <w:rFonts w:ascii="Arial" w:hAnsi="Arial" w:cs="Arial"/>
                <w:sz w:val="20"/>
                <w:szCs w:val="20"/>
              </w:rPr>
              <w:lastRenderedPageBreak/>
              <w:t xml:space="preserve">Денежные средства, полученные от реализации иного имущества, обращенного в собственность сельского поселения, подлежащие </w:t>
            </w:r>
            <w:r>
              <w:rPr>
                <w:rFonts w:ascii="Arial" w:hAnsi="Arial" w:cs="Arial"/>
                <w:sz w:val="20"/>
                <w:szCs w:val="20"/>
              </w:rPr>
              <w:lastRenderedPageBreak/>
              <w:t>зачислению в бюджет сельского поселения (в части реализации материальных запасов по указанному имуществу)</w:t>
            </w:r>
          </w:p>
        </w:tc>
      </w:tr>
      <w:tr w:rsidR="00BB2878" w14:paraId="25A0F042" w14:textId="77777777" w:rsidTr="00BB2878">
        <w:trPr>
          <w:trHeight w:val="145"/>
        </w:trPr>
        <w:tc>
          <w:tcPr>
            <w:tcW w:w="1080" w:type="dxa"/>
            <w:tcBorders>
              <w:top w:val="single" w:sz="4" w:space="0" w:color="auto"/>
              <w:left w:val="single" w:sz="4" w:space="0" w:color="auto"/>
              <w:bottom w:val="single" w:sz="4" w:space="0" w:color="auto"/>
              <w:right w:val="single" w:sz="4" w:space="0" w:color="auto"/>
            </w:tcBorders>
            <w:vAlign w:val="center"/>
            <w:hideMark/>
          </w:tcPr>
          <w:p w14:paraId="671F4C3A"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lastRenderedPageBreak/>
              <w:t>001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36BC2B68"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1 15 02050 10 0000 140</w:t>
            </w:r>
          </w:p>
        </w:tc>
        <w:tc>
          <w:tcPr>
            <w:tcW w:w="6503" w:type="dxa"/>
            <w:tcBorders>
              <w:top w:val="single" w:sz="4" w:space="0" w:color="auto"/>
              <w:left w:val="single" w:sz="4" w:space="0" w:color="auto"/>
              <w:bottom w:val="single" w:sz="4" w:space="0" w:color="auto"/>
              <w:right w:val="single" w:sz="4" w:space="0" w:color="auto"/>
            </w:tcBorders>
            <w:hideMark/>
          </w:tcPr>
          <w:p w14:paraId="6BDA028E" w14:textId="77777777" w:rsidR="00BB2878" w:rsidRDefault="00BB2878">
            <w:pPr>
              <w:rPr>
                <w:rFonts w:ascii="Arial" w:hAnsi="Arial" w:cs="Arial"/>
                <w:snapToGrid w:val="0"/>
                <w:color w:val="000000"/>
                <w:sz w:val="20"/>
                <w:szCs w:val="20"/>
              </w:rPr>
            </w:pPr>
            <w:r>
              <w:rPr>
                <w:rFonts w:ascii="Arial" w:hAnsi="Arial" w:cs="Arial"/>
                <w:sz w:val="20"/>
                <w:szCs w:val="20"/>
              </w:rPr>
              <w:t>Платежи, взимаемые органами местного самоуправления (организациями) сельских поселений за выполнение определенных функций</w:t>
            </w:r>
          </w:p>
        </w:tc>
      </w:tr>
      <w:tr w:rsidR="00BB2878" w14:paraId="23067E79" w14:textId="77777777" w:rsidTr="00BB2878">
        <w:trPr>
          <w:trHeight w:val="145"/>
        </w:trPr>
        <w:tc>
          <w:tcPr>
            <w:tcW w:w="1080" w:type="dxa"/>
            <w:tcBorders>
              <w:top w:val="single" w:sz="4" w:space="0" w:color="auto"/>
              <w:left w:val="single" w:sz="4" w:space="0" w:color="auto"/>
              <w:bottom w:val="single" w:sz="4" w:space="0" w:color="auto"/>
              <w:right w:val="single" w:sz="4" w:space="0" w:color="auto"/>
            </w:tcBorders>
            <w:vAlign w:val="center"/>
            <w:hideMark/>
          </w:tcPr>
          <w:p w14:paraId="2A2DD265"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001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3AED2BEE" w14:textId="77777777" w:rsidR="00BB2878" w:rsidRDefault="00BB2878">
            <w:pPr>
              <w:rPr>
                <w:rFonts w:ascii="Arial" w:hAnsi="Arial" w:cs="Arial"/>
                <w:snapToGrid w:val="0"/>
                <w:color w:val="000000"/>
                <w:sz w:val="20"/>
                <w:szCs w:val="20"/>
              </w:rPr>
            </w:pPr>
            <w:r>
              <w:rPr>
                <w:rFonts w:ascii="Arial" w:hAnsi="Arial" w:cs="Arial"/>
                <w:color w:val="000000"/>
                <w:sz w:val="20"/>
                <w:szCs w:val="20"/>
                <w:shd w:val="clear" w:color="auto" w:fill="FFFFFF"/>
              </w:rPr>
              <w:t>1 16 01074 01 0000 140</w:t>
            </w:r>
          </w:p>
        </w:tc>
        <w:tc>
          <w:tcPr>
            <w:tcW w:w="6503" w:type="dxa"/>
            <w:tcBorders>
              <w:top w:val="single" w:sz="4" w:space="0" w:color="auto"/>
              <w:left w:val="single" w:sz="4" w:space="0" w:color="auto"/>
              <w:bottom w:val="single" w:sz="4" w:space="0" w:color="auto"/>
              <w:right w:val="single" w:sz="4" w:space="0" w:color="auto"/>
            </w:tcBorders>
            <w:hideMark/>
          </w:tcPr>
          <w:p w14:paraId="37BB2EFD" w14:textId="77777777" w:rsidR="00BB2878" w:rsidRDefault="00BB2878">
            <w:pPr>
              <w:rPr>
                <w:rFonts w:ascii="Arial" w:hAnsi="Arial" w:cs="Arial"/>
                <w:snapToGrid w:val="0"/>
                <w:sz w:val="20"/>
                <w:szCs w:val="20"/>
              </w:rPr>
            </w:pPr>
            <w:r>
              <w:rPr>
                <w:rFonts w:ascii="Arial" w:hAnsi="Arial" w:cs="Arial"/>
                <w:color w:val="000000"/>
                <w:sz w:val="20"/>
                <w:szCs w:val="20"/>
                <w:shd w:val="clear" w:color="auto" w:fill="FFFFFF"/>
              </w:rPr>
              <w:t>Административные штрафы, установленные </w:t>
            </w:r>
            <w:hyperlink r:id="rId4" w:anchor="dst100376" w:history="1">
              <w:r>
                <w:rPr>
                  <w:rStyle w:val="a3"/>
                  <w:rFonts w:ascii="Arial" w:hAnsi="Arial" w:cs="Arial"/>
                  <w:sz w:val="20"/>
                  <w:szCs w:val="20"/>
                  <w:shd w:val="clear" w:color="auto" w:fill="FFFFFF"/>
                </w:rPr>
                <w:t>главой 7</w:t>
              </w:r>
            </w:hyperlink>
            <w:r>
              <w:rPr>
                <w:rFonts w:ascii="Arial" w:hAnsi="Arial" w:cs="Arial"/>
                <w:sz w:val="20"/>
                <w:szCs w:val="20"/>
                <w:shd w:val="clear" w:color="auto" w:fill="FFFFFF"/>
              </w:rPr>
              <w:t>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BB2878" w14:paraId="0D2EF4B3" w14:textId="77777777" w:rsidTr="00BB2878">
        <w:trPr>
          <w:trHeight w:val="145"/>
        </w:trPr>
        <w:tc>
          <w:tcPr>
            <w:tcW w:w="1080" w:type="dxa"/>
            <w:tcBorders>
              <w:top w:val="single" w:sz="4" w:space="0" w:color="auto"/>
              <w:left w:val="single" w:sz="4" w:space="0" w:color="auto"/>
              <w:bottom w:val="single" w:sz="4" w:space="0" w:color="auto"/>
              <w:right w:val="single" w:sz="4" w:space="0" w:color="auto"/>
            </w:tcBorders>
            <w:vAlign w:val="center"/>
            <w:hideMark/>
          </w:tcPr>
          <w:p w14:paraId="4B2EA446"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001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5760F3BC" w14:textId="77777777" w:rsidR="00BB2878" w:rsidRDefault="00BB2878">
            <w:pPr>
              <w:rPr>
                <w:rFonts w:ascii="Arial" w:hAnsi="Arial" w:cs="Arial"/>
                <w:color w:val="000000"/>
                <w:sz w:val="20"/>
                <w:szCs w:val="20"/>
                <w:shd w:val="clear" w:color="auto" w:fill="FFFFFF"/>
              </w:rPr>
            </w:pPr>
            <w:r>
              <w:rPr>
                <w:rFonts w:ascii="Arial" w:hAnsi="Arial" w:cs="Arial"/>
                <w:color w:val="000000"/>
                <w:sz w:val="20"/>
                <w:szCs w:val="20"/>
                <w:shd w:val="clear" w:color="auto" w:fill="FFFFFF"/>
              </w:rPr>
              <w:t>1 16 07010 10 0000 140</w:t>
            </w:r>
          </w:p>
        </w:tc>
        <w:tc>
          <w:tcPr>
            <w:tcW w:w="6503" w:type="dxa"/>
            <w:tcBorders>
              <w:top w:val="single" w:sz="4" w:space="0" w:color="auto"/>
              <w:left w:val="single" w:sz="4" w:space="0" w:color="auto"/>
              <w:bottom w:val="single" w:sz="4" w:space="0" w:color="auto"/>
              <w:right w:val="single" w:sz="4" w:space="0" w:color="auto"/>
            </w:tcBorders>
            <w:hideMark/>
          </w:tcPr>
          <w:p w14:paraId="3D735920" w14:textId="77777777" w:rsidR="00BB2878" w:rsidRDefault="00BB2878">
            <w:pPr>
              <w:rPr>
                <w:rFonts w:ascii="Arial" w:hAnsi="Arial" w:cs="Arial"/>
                <w:color w:val="000000"/>
                <w:sz w:val="20"/>
                <w:szCs w:val="20"/>
                <w:shd w:val="clear" w:color="auto" w:fill="FFFFFF"/>
              </w:rPr>
            </w:pPr>
            <w:r>
              <w:rPr>
                <w:rFonts w:ascii="Arial" w:hAnsi="Arial" w:cs="Arial"/>
                <w:color w:val="000000"/>
                <w:sz w:val="20"/>
                <w:szCs w:val="20"/>
                <w:shd w:val="clear" w:color="auto" w:fill="FFFFFF"/>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BB2878" w14:paraId="7E73E36F" w14:textId="77777777" w:rsidTr="00BB2878">
        <w:trPr>
          <w:trHeight w:val="145"/>
        </w:trPr>
        <w:tc>
          <w:tcPr>
            <w:tcW w:w="1080" w:type="dxa"/>
            <w:tcBorders>
              <w:top w:val="single" w:sz="4" w:space="0" w:color="auto"/>
              <w:left w:val="single" w:sz="4" w:space="0" w:color="auto"/>
              <w:bottom w:val="single" w:sz="4" w:space="0" w:color="auto"/>
              <w:right w:val="single" w:sz="4" w:space="0" w:color="auto"/>
            </w:tcBorders>
            <w:vAlign w:val="center"/>
            <w:hideMark/>
          </w:tcPr>
          <w:p w14:paraId="5D6E22DC"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001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653C35B9" w14:textId="77777777" w:rsidR="00BB2878" w:rsidRDefault="00BB2878">
            <w:pPr>
              <w:rPr>
                <w:rFonts w:ascii="Arial" w:hAnsi="Arial" w:cs="Arial"/>
                <w:color w:val="000000"/>
                <w:sz w:val="20"/>
                <w:szCs w:val="20"/>
                <w:shd w:val="clear" w:color="auto" w:fill="FFFFFF"/>
              </w:rPr>
            </w:pPr>
            <w:r>
              <w:rPr>
                <w:rFonts w:ascii="Arial" w:hAnsi="Arial" w:cs="Arial"/>
                <w:color w:val="000000"/>
                <w:sz w:val="20"/>
                <w:szCs w:val="20"/>
                <w:shd w:val="clear" w:color="auto" w:fill="FFFFFF"/>
              </w:rPr>
              <w:t>1 16 07090 10 0000 140</w:t>
            </w:r>
          </w:p>
        </w:tc>
        <w:tc>
          <w:tcPr>
            <w:tcW w:w="6503" w:type="dxa"/>
            <w:tcBorders>
              <w:top w:val="single" w:sz="4" w:space="0" w:color="auto"/>
              <w:left w:val="single" w:sz="4" w:space="0" w:color="auto"/>
              <w:bottom w:val="single" w:sz="4" w:space="0" w:color="auto"/>
              <w:right w:val="single" w:sz="4" w:space="0" w:color="auto"/>
            </w:tcBorders>
            <w:hideMark/>
          </w:tcPr>
          <w:p w14:paraId="51E5F850" w14:textId="77777777" w:rsidR="00BB2878" w:rsidRDefault="00BB2878">
            <w:pPr>
              <w:rPr>
                <w:rFonts w:ascii="Arial" w:hAnsi="Arial" w:cs="Arial"/>
                <w:color w:val="000000"/>
                <w:sz w:val="20"/>
                <w:szCs w:val="20"/>
                <w:shd w:val="clear" w:color="auto" w:fill="FFFFFF"/>
              </w:rPr>
            </w:pPr>
            <w:r>
              <w:rPr>
                <w:rFonts w:ascii="Arial" w:hAnsi="Arial" w:cs="Arial"/>
                <w:color w:val="000000"/>
                <w:sz w:val="20"/>
                <w:szCs w:val="20"/>
                <w:shd w:val="clear" w:color="auto" w:fill="FFFFFF"/>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BB2878" w14:paraId="729EFCB8" w14:textId="77777777" w:rsidTr="00BB2878">
        <w:trPr>
          <w:trHeight w:val="145"/>
        </w:trPr>
        <w:tc>
          <w:tcPr>
            <w:tcW w:w="1080" w:type="dxa"/>
            <w:tcBorders>
              <w:top w:val="single" w:sz="4" w:space="0" w:color="auto"/>
              <w:left w:val="single" w:sz="4" w:space="0" w:color="auto"/>
              <w:bottom w:val="single" w:sz="4" w:space="0" w:color="auto"/>
              <w:right w:val="single" w:sz="4" w:space="0" w:color="auto"/>
            </w:tcBorders>
            <w:vAlign w:val="center"/>
            <w:hideMark/>
          </w:tcPr>
          <w:p w14:paraId="3EE91961"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001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0F7F620D" w14:textId="77777777" w:rsidR="00BB2878" w:rsidRDefault="00BB2878">
            <w:pPr>
              <w:rPr>
                <w:rFonts w:ascii="Arial" w:hAnsi="Arial" w:cs="Arial"/>
                <w:color w:val="000000"/>
                <w:sz w:val="20"/>
                <w:szCs w:val="20"/>
                <w:shd w:val="clear" w:color="auto" w:fill="FFFFFF"/>
              </w:rPr>
            </w:pPr>
            <w:r>
              <w:rPr>
                <w:rFonts w:ascii="Arial" w:hAnsi="Arial" w:cs="Arial"/>
                <w:color w:val="000000"/>
                <w:sz w:val="20"/>
                <w:szCs w:val="20"/>
                <w:shd w:val="clear" w:color="auto" w:fill="FFFFFF"/>
              </w:rPr>
              <w:t>1 16 10031 10 0000 140</w:t>
            </w:r>
          </w:p>
        </w:tc>
        <w:tc>
          <w:tcPr>
            <w:tcW w:w="6503" w:type="dxa"/>
            <w:tcBorders>
              <w:top w:val="single" w:sz="4" w:space="0" w:color="auto"/>
              <w:left w:val="single" w:sz="4" w:space="0" w:color="auto"/>
              <w:bottom w:val="single" w:sz="4" w:space="0" w:color="auto"/>
              <w:right w:val="single" w:sz="4" w:space="0" w:color="auto"/>
            </w:tcBorders>
            <w:hideMark/>
          </w:tcPr>
          <w:p w14:paraId="24E14EF6" w14:textId="77777777" w:rsidR="00BB2878" w:rsidRDefault="00BB2878">
            <w:pPr>
              <w:spacing w:before="100" w:after="100"/>
              <w:ind w:left="60" w:right="60"/>
              <w:rPr>
                <w:rFonts w:ascii="Arial" w:hAnsi="Arial" w:cs="Arial"/>
                <w:sz w:val="20"/>
                <w:szCs w:val="20"/>
              </w:rPr>
            </w:pPr>
            <w:r>
              <w:rPr>
                <w:rFonts w:ascii="Arial" w:hAnsi="Arial" w:cs="Arial"/>
                <w:sz w:val="20"/>
                <w:szCs w:val="20"/>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BB2878" w14:paraId="15F22893" w14:textId="77777777" w:rsidTr="00BB2878">
        <w:trPr>
          <w:trHeight w:val="145"/>
        </w:trPr>
        <w:tc>
          <w:tcPr>
            <w:tcW w:w="1080" w:type="dxa"/>
            <w:tcBorders>
              <w:top w:val="single" w:sz="4" w:space="0" w:color="auto"/>
              <w:left w:val="single" w:sz="4" w:space="0" w:color="auto"/>
              <w:bottom w:val="single" w:sz="4" w:space="0" w:color="auto"/>
              <w:right w:val="single" w:sz="4" w:space="0" w:color="auto"/>
            </w:tcBorders>
            <w:vAlign w:val="center"/>
            <w:hideMark/>
          </w:tcPr>
          <w:p w14:paraId="58521860"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001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607E0CB0" w14:textId="77777777" w:rsidR="00BB2878" w:rsidRDefault="00BB2878">
            <w:pPr>
              <w:rPr>
                <w:rFonts w:ascii="Arial" w:hAnsi="Arial" w:cs="Arial"/>
                <w:color w:val="000000"/>
                <w:sz w:val="20"/>
                <w:szCs w:val="20"/>
                <w:shd w:val="clear" w:color="auto" w:fill="FFFFFF"/>
              </w:rPr>
            </w:pPr>
            <w:r>
              <w:rPr>
                <w:rFonts w:ascii="Arial" w:hAnsi="Arial" w:cs="Arial"/>
                <w:color w:val="000000"/>
                <w:sz w:val="20"/>
                <w:szCs w:val="20"/>
                <w:shd w:val="clear" w:color="auto" w:fill="FFFFFF"/>
              </w:rPr>
              <w:t>1 16 10032 10 0000 140</w:t>
            </w:r>
          </w:p>
        </w:tc>
        <w:tc>
          <w:tcPr>
            <w:tcW w:w="6503" w:type="dxa"/>
            <w:tcBorders>
              <w:top w:val="single" w:sz="4" w:space="0" w:color="auto"/>
              <w:left w:val="single" w:sz="4" w:space="0" w:color="auto"/>
              <w:bottom w:val="single" w:sz="4" w:space="0" w:color="auto"/>
              <w:right w:val="single" w:sz="4" w:space="0" w:color="auto"/>
            </w:tcBorders>
            <w:hideMark/>
          </w:tcPr>
          <w:p w14:paraId="5EB9B8C4" w14:textId="77777777" w:rsidR="00BB2878" w:rsidRDefault="00BB2878">
            <w:pPr>
              <w:rPr>
                <w:rFonts w:ascii="Arial" w:hAnsi="Arial" w:cs="Arial"/>
                <w:sz w:val="20"/>
                <w:szCs w:val="20"/>
              </w:rPr>
            </w:pPr>
            <w:r>
              <w:rPr>
                <w:rFonts w:ascii="Arial" w:hAnsi="Arial" w:cs="Arial"/>
                <w:sz w:val="20"/>
                <w:szCs w:val="20"/>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BB2878" w14:paraId="3FF7CFB1" w14:textId="77777777" w:rsidTr="00BB2878">
        <w:trPr>
          <w:trHeight w:val="145"/>
        </w:trPr>
        <w:tc>
          <w:tcPr>
            <w:tcW w:w="1080" w:type="dxa"/>
            <w:tcBorders>
              <w:top w:val="single" w:sz="4" w:space="0" w:color="auto"/>
              <w:left w:val="single" w:sz="4" w:space="0" w:color="auto"/>
              <w:bottom w:val="single" w:sz="4" w:space="0" w:color="auto"/>
              <w:right w:val="single" w:sz="4" w:space="0" w:color="auto"/>
            </w:tcBorders>
            <w:vAlign w:val="center"/>
            <w:hideMark/>
          </w:tcPr>
          <w:p w14:paraId="060B3C10"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001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780BEF2D" w14:textId="77777777" w:rsidR="00BB2878" w:rsidRDefault="00BB2878">
            <w:pPr>
              <w:rPr>
                <w:rFonts w:ascii="Arial" w:hAnsi="Arial" w:cs="Arial"/>
                <w:color w:val="000000"/>
                <w:sz w:val="20"/>
                <w:szCs w:val="20"/>
                <w:shd w:val="clear" w:color="auto" w:fill="FFFFFF"/>
              </w:rPr>
            </w:pPr>
            <w:r>
              <w:rPr>
                <w:rFonts w:ascii="Arial" w:hAnsi="Arial" w:cs="Arial"/>
                <w:color w:val="000000"/>
                <w:sz w:val="20"/>
                <w:szCs w:val="20"/>
                <w:shd w:val="clear" w:color="auto" w:fill="FFFFFF"/>
              </w:rPr>
              <w:t>1 16 10061 10 0000 140</w:t>
            </w:r>
          </w:p>
        </w:tc>
        <w:tc>
          <w:tcPr>
            <w:tcW w:w="6503" w:type="dxa"/>
            <w:tcBorders>
              <w:top w:val="single" w:sz="4" w:space="0" w:color="auto"/>
              <w:left w:val="single" w:sz="4" w:space="0" w:color="auto"/>
              <w:bottom w:val="single" w:sz="4" w:space="0" w:color="auto"/>
              <w:right w:val="single" w:sz="4" w:space="0" w:color="auto"/>
            </w:tcBorders>
            <w:hideMark/>
          </w:tcPr>
          <w:p w14:paraId="7CE3887B" w14:textId="77777777" w:rsidR="00BB2878" w:rsidRDefault="00BB2878">
            <w:pPr>
              <w:rPr>
                <w:rFonts w:ascii="Arial" w:hAnsi="Arial" w:cs="Arial"/>
                <w:sz w:val="20"/>
                <w:szCs w:val="20"/>
              </w:rPr>
            </w:pPr>
            <w:r>
              <w:rPr>
                <w:rFonts w:ascii="Arial" w:hAnsi="Arial" w:cs="Arial"/>
                <w:sz w:val="20"/>
                <w:szCs w:val="2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BB2878" w14:paraId="2DFB9FE1" w14:textId="77777777" w:rsidTr="00BB2878">
        <w:trPr>
          <w:trHeight w:val="145"/>
        </w:trPr>
        <w:tc>
          <w:tcPr>
            <w:tcW w:w="1080" w:type="dxa"/>
            <w:tcBorders>
              <w:top w:val="single" w:sz="4" w:space="0" w:color="auto"/>
              <w:left w:val="single" w:sz="4" w:space="0" w:color="auto"/>
              <w:bottom w:val="single" w:sz="4" w:space="0" w:color="auto"/>
              <w:right w:val="single" w:sz="4" w:space="0" w:color="auto"/>
            </w:tcBorders>
            <w:vAlign w:val="center"/>
            <w:hideMark/>
          </w:tcPr>
          <w:p w14:paraId="20E7A0A1"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001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710A0678" w14:textId="77777777" w:rsidR="00BB2878" w:rsidRDefault="00BB2878">
            <w:pPr>
              <w:rPr>
                <w:rFonts w:ascii="Arial" w:hAnsi="Arial" w:cs="Arial"/>
                <w:color w:val="000000"/>
                <w:sz w:val="20"/>
                <w:szCs w:val="20"/>
                <w:shd w:val="clear" w:color="auto" w:fill="FFFFFF"/>
              </w:rPr>
            </w:pPr>
            <w:r>
              <w:rPr>
                <w:rFonts w:ascii="Arial" w:hAnsi="Arial" w:cs="Arial"/>
                <w:color w:val="000000"/>
                <w:sz w:val="20"/>
                <w:szCs w:val="20"/>
                <w:shd w:val="clear" w:color="auto" w:fill="FFFFFF"/>
              </w:rPr>
              <w:t>1 16 10062 10 0000 140</w:t>
            </w:r>
          </w:p>
        </w:tc>
        <w:tc>
          <w:tcPr>
            <w:tcW w:w="6503" w:type="dxa"/>
            <w:tcBorders>
              <w:top w:val="single" w:sz="4" w:space="0" w:color="auto"/>
              <w:left w:val="single" w:sz="4" w:space="0" w:color="auto"/>
              <w:bottom w:val="single" w:sz="4" w:space="0" w:color="auto"/>
              <w:right w:val="single" w:sz="4" w:space="0" w:color="auto"/>
            </w:tcBorders>
            <w:hideMark/>
          </w:tcPr>
          <w:p w14:paraId="28A71C76" w14:textId="77777777" w:rsidR="00BB2878" w:rsidRDefault="00BB2878">
            <w:pPr>
              <w:rPr>
                <w:rFonts w:ascii="Arial" w:hAnsi="Arial" w:cs="Arial"/>
                <w:sz w:val="20"/>
                <w:szCs w:val="20"/>
              </w:rPr>
            </w:pPr>
            <w:r>
              <w:rPr>
                <w:rFonts w:ascii="Arial" w:hAnsi="Arial" w:cs="Arial"/>
                <w:sz w:val="20"/>
                <w:szCs w:val="2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BB2878" w14:paraId="26FDC8E3" w14:textId="77777777" w:rsidTr="00BB2878">
        <w:trPr>
          <w:trHeight w:val="145"/>
        </w:trPr>
        <w:tc>
          <w:tcPr>
            <w:tcW w:w="1080" w:type="dxa"/>
            <w:tcBorders>
              <w:top w:val="single" w:sz="4" w:space="0" w:color="auto"/>
              <w:left w:val="single" w:sz="4" w:space="0" w:color="auto"/>
              <w:bottom w:val="single" w:sz="4" w:space="0" w:color="auto"/>
              <w:right w:val="single" w:sz="4" w:space="0" w:color="auto"/>
            </w:tcBorders>
            <w:vAlign w:val="center"/>
            <w:hideMark/>
          </w:tcPr>
          <w:p w14:paraId="29313961"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lastRenderedPageBreak/>
              <w:t>001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60731262" w14:textId="77777777" w:rsidR="00BB2878" w:rsidRDefault="00BB2878">
            <w:pPr>
              <w:rPr>
                <w:rFonts w:ascii="Arial" w:hAnsi="Arial" w:cs="Arial"/>
                <w:color w:val="000000"/>
                <w:sz w:val="20"/>
                <w:szCs w:val="20"/>
                <w:shd w:val="clear" w:color="auto" w:fill="FFFFFF"/>
              </w:rPr>
            </w:pPr>
            <w:r>
              <w:rPr>
                <w:rFonts w:ascii="Arial" w:hAnsi="Arial" w:cs="Arial"/>
                <w:color w:val="000000"/>
                <w:sz w:val="20"/>
                <w:szCs w:val="20"/>
                <w:shd w:val="clear" w:color="auto" w:fill="FFFFFF"/>
              </w:rPr>
              <w:t>1 16 10081 10 0000 140</w:t>
            </w:r>
          </w:p>
        </w:tc>
        <w:tc>
          <w:tcPr>
            <w:tcW w:w="6503" w:type="dxa"/>
            <w:tcBorders>
              <w:top w:val="single" w:sz="4" w:space="0" w:color="auto"/>
              <w:left w:val="single" w:sz="4" w:space="0" w:color="auto"/>
              <w:bottom w:val="single" w:sz="4" w:space="0" w:color="auto"/>
              <w:right w:val="single" w:sz="4" w:space="0" w:color="auto"/>
            </w:tcBorders>
            <w:hideMark/>
          </w:tcPr>
          <w:p w14:paraId="399512C4" w14:textId="77777777" w:rsidR="00BB2878" w:rsidRDefault="00BB2878">
            <w:pPr>
              <w:spacing w:before="100" w:after="100"/>
              <w:ind w:left="60" w:right="60"/>
              <w:rPr>
                <w:rFonts w:ascii="Arial" w:hAnsi="Arial" w:cs="Arial"/>
                <w:sz w:val="20"/>
                <w:szCs w:val="20"/>
              </w:rPr>
            </w:pPr>
            <w:r>
              <w:rPr>
                <w:rFonts w:ascii="Arial" w:hAnsi="Arial" w:cs="Arial"/>
                <w:sz w:val="20"/>
                <w:szCs w:val="20"/>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BB2878" w14:paraId="02DE7656" w14:textId="77777777" w:rsidTr="00BB2878">
        <w:trPr>
          <w:trHeight w:val="145"/>
        </w:trPr>
        <w:tc>
          <w:tcPr>
            <w:tcW w:w="1080" w:type="dxa"/>
            <w:tcBorders>
              <w:top w:val="single" w:sz="4" w:space="0" w:color="auto"/>
              <w:left w:val="single" w:sz="4" w:space="0" w:color="auto"/>
              <w:bottom w:val="single" w:sz="4" w:space="0" w:color="auto"/>
              <w:right w:val="single" w:sz="4" w:space="0" w:color="auto"/>
            </w:tcBorders>
            <w:vAlign w:val="center"/>
            <w:hideMark/>
          </w:tcPr>
          <w:p w14:paraId="71108494"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001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21BB12FC" w14:textId="77777777" w:rsidR="00BB2878" w:rsidRDefault="00BB2878">
            <w:pPr>
              <w:rPr>
                <w:rFonts w:ascii="Arial" w:hAnsi="Arial" w:cs="Arial"/>
                <w:color w:val="000000"/>
                <w:sz w:val="20"/>
                <w:szCs w:val="20"/>
                <w:shd w:val="clear" w:color="auto" w:fill="FFFFFF"/>
              </w:rPr>
            </w:pPr>
            <w:r>
              <w:rPr>
                <w:rFonts w:ascii="Arial" w:hAnsi="Arial" w:cs="Arial"/>
                <w:color w:val="000000"/>
                <w:sz w:val="20"/>
                <w:szCs w:val="20"/>
                <w:shd w:val="clear" w:color="auto" w:fill="FFFFFF"/>
              </w:rPr>
              <w:t>1 16 10082 10 0000 140</w:t>
            </w:r>
          </w:p>
        </w:tc>
        <w:tc>
          <w:tcPr>
            <w:tcW w:w="6503" w:type="dxa"/>
            <w:tcBorders>
              <w:top w:val="single" w:sz="4" w:space="0" w:color="auto"/>
              <w:left w:val="single" w:sz="4" w:space="0" w:color="auto"/>
              <w:bottom w:val="single" w:sz="4" w:space="0" w:color="auto"/>
              <w:right w:val="single" w:sz="4" w:space="0" w:color="auto"/>
            </w:tcBorders>
            <w:hideMark/>
          </w:tcPr>
          <w:p w14:paraId="20D412B5" w14:textId="77777777" w:rsidR="00BB2878" w:rsidRDefault="00BB2878">
            <w:pPr>
              <w:ind w:left="120" w:right="120"/>
              <w:rPr>
                <w:rFonts w:ascii="Arial" w:hAnsi="Arial" w:cs="Arial"/>
                <w:sz w:val="20"/>
                <w:szCs w:val="20"/>
              </w:rPr>
            </w:pPr>
            <w:r>
              <w:rPr>
                <w:rFonts w:ascii="Arial" w:hAnsi="Arial" w:cs="Arial"/>
                <w:sz w:val="20"/>
                <w:szCs w:val="20"/>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BB2878" w14:paraId="6C2D75C6" w14:textId="77777777" w:rsidTr="00BB2878">
        <w:trPr>
          <w:trHeight w:val="145"/>
        </w:trPr>
        <w:tc>
          <w:tcPr>
            <w:tcW w:w="1080" w:type="dxa"/>
            <w:tcBorders>
              <w:top w:val="single" w:sz="4" w:space="0" w:color="auto"/>
              <w:left w:val="single" w:sz="4" w:space="0" w:color="auto"/>
              <w:bottom w:val="single" w:sz="4" w:space="0" w:color="auto"/>
              <w:right w:val="single" w:sz="4" w:space="0" w:color="auto"/>
            </w:tcBorders>
            <w:vAlign w:val="center"/>
            <w:hideMark/>
          </w:tcPr>
          <w:p w14:paraId="2B6E66C8"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001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4569E093" w14:textId="77777777" w:rsidR="00BB2878" w:rsidRDefault="00BB2878">
            <w:pPr>
              <w:rPr>
                <w:rFonts w:ascii="Arial" w:hAnsi="Arial" w:cs="Arial"/>
                <w:color w:val="000000"/>
                <w:sz w:val="20"/>
                <w:szCs w:val="20"/>
                <w:shd w:val="clear" w:color="auto" w:fill="FFFFFF"/>
              </w:rPr>
            </w:pPr>
            <w:r>
              <w:rPr>
                <w:rFonts w:ascii="Arial" w:hAnsi="Arial" w:cs="Arial"/>
                <w:color w:val="000000"/>
                <w:sz w:val="20"/>
                <w:szCs w:val="20"/>
                <w:shd w:val="clear" w:color="auto" w:fill="FFFFFF"/>
              </w:rPr>
              <w:t>1 16 10123 01 0000 140</w:t>
            </w:r>
          </w:p>
        </w:tc>
        <w:tc>
          <w:tcPr>
            <w:tcW w:w="6503" w:type="dxa"/>
            <w:tcBorders>
              <w:top w:val="single" w:sz="4" w:space="0" w:color="auto"/>
              <w:left w:val="single" w:sz="4" w:space="0" w:color="auto"/>
              <w:bottom w:val="single" w:sz="4" w:space="0" w:color="auto"/>
              <w:right w:val="single" w:sz="4" w:space="0" w:color="auto"/>
            </w:tcBorders>
            <w:hideMark/>
          </w:tcPr>
          <w:p w14:paraId="09D930B0" w14:textId="77777777" w:rsidR="00BB2878" w:rsidRDefault="00BB2878">
            <w:pPr>
              <w:rPr>
                <w:rFonts w:ascii="Arial" w:hAnsi="Arial" w:cs="Arial"/>
                <w:sz w:val="20"/>
                <w:szCs w:val="20"/>
              </w:rPr>
            </w:pPr>
            <w:r>
              <w:rPr>
                <w:rFonts w:ascii="Arial" w:hAnsi="Arial" w:cs="Arial"/>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BB2878" w14:paraId="1D432115" w14:textId="77777777" w:rsidTr="00BB2878">
        <w:trPr>
          <w:trHeight w:val="421"/>
        </w:trPr>
        <w:tc>
          <w:tcPr>
            <w:tcW w:w="1080" w:type="dxa"/>
            <w:tcBorders>
              <w:top w:val="single" w:sz="4" w:space="0" w:color="auto"/>
              <w:left w:val="single" w:sz="4" w:space="0" w:color="auto"/>
              <w:bottom w:val="single" w:sz="4" w:space="0" w:color="auto"/>
              <w:right w:val="single" w:sz="4" w:space="0" w:color="auto"/>
            </w:tcBorders>
            <w:vAlign w:val="center"/>
            <w:hideMark/>
          </w:tcPr>
          <w:p w14:paraId="270C22B8"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001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179CB501" w14:textId="77777777" w:rsidR="00BB2878" w:rsidRDefault="00BB2878">
            <w:pPr>
              <w:rPr>
                <w:rFonts w:ascii="Arial" w:hAnsi="Arial" w:cs="Arial"/>
                <w:snapToGrid w:val="0"/>
                <w:sz w:val="20"/>
                <w:szCs w:val="20"/>
              </w:rPr>
            </w:pPr>
            <w:r>
              <w:rPr>
                <w:rFonts w:ascii="Arial" w:hAnsi="Arial" w:cs="Arial"/>
                <w:snapToGrid w:val="0"/>
                <w:sz w:val="20"/>
                <w:szCs w:val="20"/>
              </w:rPr>
              <w:t>1 17 01050 10 0000 180</w:t>
            </w:r>
          </w:p>
        </w:tc>
        <w:tc>
          <w:tcPr>
            <w:tcW w:w="6503" w:type="dxa"/>
            <w:tcBorders>
              <w:top w:val="single" w:sz="4" w:space="0" w:color="auto"/>
              <w:left w:val="single" w:sz="4" w:space="0" w:color="auto"/>
              <w:bottom w:val="single" w:sz="4" w:space="0" w:color="auto"/>
              <w:right w:val="single" w:sz="4" w:space="0" w:color="auto"/>
            </w:tcBorders>
            <w:hideMark/>
          </w:tcPr>
          <w:p w14:paraId="71D897C4" w14:textId="77777777" w:rsidR="00BB2878" w:rsidRDefault="00BB2878">
            <w:pPr>
              <w:rPr>
                <w:rFonts w:ascii="Arial" w:hAnsi="Arial" w:cs="Arial"/>
                <w:snapToGrid w:val="0"/>
                <w:sz w:val="20"/>
                <w:szCs w:val="20"/>
              </w:rPr>
            </w:pPr>
            <w:r>
              <w:rPr>
                <w:rFonts w:ascii="Arial" w:hAnsi="Arial" w:cs="Arial"/>
                <w:snapToGrid w:val="0"/>
                <w:sz w:val="20"/>
                <w:szCs w:val="20"/>
              </w:rPr>
              <w:t>Невыясненные поступления, зачисляемые в бюджеты сельских поселений</w:t>
            </w:r>
          </w:p>
        </w:tc>
      </w:tr>
      <w:tr w:rsidR="00BB2878" w14:paraId="14A6CB2A" w14:textId="77777777" w:rsidTr="00BB2878">
        <w:trPr>
          <w:trHeight w:val="421"/>
        </w:trPr>
        <w:tc>
          <w:tcPr>
            <w:tcW w:w="1080" w:type="dxa"/>
            <w:tcBorders>
              <w:top w:val="single" w:sz="4" w:space="0" w:color="auto"/>
              <w:left w:val="single" w:sz="4" w:space="0" w:color="auto"/>
              <w:bottom w:val="single" w:sz="4" w:space="0" w:color="auto"/>
              <w:right w:val="single" w:sz="4" w:space="0" w:color="auto"/>
            </w:tcBorders>
            <w:vAlign w:val="center"/>
            <w:hideMark/>
          </w:tcPr>
          <w:p w14:paraId="3358E53E"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001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745F415B" w14:textId="77777777" w:rsidR="00BB2878" w:rsidRDefault="00BB2878">
            <w:pPr>
              <w:rPr>
                <w:rFonts w:ascii="Arial" w:hAnsi="Arial" w:cs="Arial"/>
                <w:snapToGrid w:val="0"/>
                <w:sz w:val="20"/>
                <w:szCs w:val="20"/>
              </w:rPr>
            </w:pPr>
            <w:r>
              <w:rPr>
                <w:rFonts w:ascii="Arial" w:hAnsi="Arial" w:cs="Arial"/>
                <w:snapToGrid w:val="0"/>
                <w:sz w:val="20"/>
                <w:szCs w:val="20"/>
              </w:rPr>
              <w:t>1 17 02020 10 0000 180</w:t>
            </w:r>
          </w:p>
        </w:tc>
        <w:tc>
          <w:tcPr>
            <w:tcW w:w="6503" w:type="dxa"/>
            <w:tcBorders>
              <w:top w:val="single" w:sz="4" w:space="0" w:color="auto"/>
              <w:left w:val="single" w:sz="4" w:space="0" w:color="auto"/>
              <w:bottom w:val="single" w:sz="4" w:space="0" w:color="auto"/>
              <w:right w:val="single" w:sz="4" w:space="0" w:color="auto"/>
            </w:tcBorders>
            <w:hideMark/>
          </w:tcPr>
          <w:p w14:paraId="055B24FE" w14:textId="77777777" w:rsidR="00BB2878" w:rsidRDefault="00BB2878">
            <w:pPr>
              <w:rPr>
                <w:rFonts w:ascii="Arial" w:hAnsi="Arial" w:cs="Arial"/>
                <w:snapToGrid w:val="0"/>
                <w:sz w:val="20"/>
                <w:szCs w:val="20"/>
              </w:rPr>
            </w:pPr>
            <w:r>
              <w:rPr>
                <w:rFonts w:ascii="Arial" w:hAnsi="Arial" w:cs="Arial"/>
                <w:snapToGrid w:val="0"/>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BB2878" w14:paraId="1BCB5C76" w14:textId="77777777" w:rsidTr="00BB2878">
        <w:trPr>
          <w:trHeight w:val="421"/>
        </w:trPr>
        <w:tc>
          <w:tcPr>
            <w:tcW w:w="1080" w:type="dxa"/>
            <w:tcBorders>
              <w:top w:val="single" w:sz="4" w:space="0" w:color="auto"/>
              <w:left w:val="single" w:sz="4" w:space="0" w:color="auto"/>
              <w:bottom w:val="single" w:sz="4" w:space="0" w:color="auto"/>
              <w:right w:val="single" w:sz="4" w:space="0" w:color="auto"/>
            </w:tcBorders>
            <w:vAlign w:val="center"/>
            <w:hideMark/>
          </w:tcPr>
          <w:p w14:paraId="5DCCC826"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001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142734FF" w14:textId="77777777" w:rsidR="00BB2878" w:rsidRDefault="00BB2878">
            <w:pPr>
              <w:rPr>
                <w:rFonts w:ascii="Arial" w:hAnsi="Arial" w:cs="Arial"/>
                <w:snapToGrid w:val="0"/>
                <w:sz w:val="20"/>
                <w:szCs w:val="20"/>
              </w:rPr>
            </w:pPr>
            <w:r>
              <w:rPr>
                <w:rFonts w:ascii="Arial" w:hAnsi="Arial" w:cs="Arial"/>
                <w:snapToGrid w:val="0"/>
                <w:sz w:val="20"/>
                <w:szCs w:val="20"/>
              </w:rPr>
              <w:t>1 17 05050 10 0000 180</w:t>
            </w:r>
          </w:p>
        </w:tc>
        <w:tc>
          <w:tcPr>
            <w:tcW w:w="6503" w:type="dxa"/>
            <w:tcBorders>
              <w:top w:val="single" w:sz="4" w:space="0" w:color="auto"/>
              <w:left w:val="single" w:sz="4" w:space="0" w:color="auto"/>
              <w:bottom w:val="single" w:sz="4" w:space="0" w:color="auto"/>
              <w:right w:val="single" w:sz="4" w:space="0" w:color="auto"/>
            </w:tcBorders>
            <w:hideMark/>
          </w:tcPr>
          <w:p w14:paraId="3F28D049" w14:textId="77777777" w:rsidR="00BB2878" w:rsidRDefault="00BB2878">
            <w:pPr>
              <w:rPr>
                <w:rFonts w:ascii="Arial" w:hAnsi="Arial" w:cs="Arial"/>
                <w:snapToGrid w:val="0"/>
                <w:sz w:val="20"/>
                <w:szCs w:val="20"/>
              </w:rPr>
            </w:pPr>
            <w:r>
              <w:rPr>
                <w:rFonts w:ascii="Arial" w:hAnsi="Arial" w:cs="Arial"/>
                <w:snapToGrid w:val="0"/>
                <w:sz w:val="20"/>
                <w:szCs w:val="20"/>
              </w:rPr>
              <w:t>Прочие неналоговые доходы бюджетов сельских поселений</w:t>
            </w:r>
          </w:p>
        </w:tc>
      </w:tr>
      <w:tr w:rsidR="00BB2878" w14:paraId="75CBA623" w14:textId="77777777" w:rsidTr="00BB2878">
        <w:trPr>
          <w:trHeight w:val="421"/>
        </w:trPr>
        <w:tc>
          <w:tcPr>
            <w:tcW w:w="1080" w:type="dxa"/>
            <w:tcBorders>
              <w:top w:val="single" w:sz="4" w:space="0" w:color="auto"/>
              <w:left w:val="single" w:sz="4" w:space="0" w:color="auto"/>
              <w:bottom w:val="single" w:sz="4" w:space="0" w:color="auto"/>
              <w:right w:val="single" w:sz="4" w:space="0" w:color="auto"/>
            </w:tcBorders>
            <w:vAlign w:val="center"/>
            <w:hideMark/>
          </w:tcPr>
          <w:p w14:paraId="63A6C979" w14:textId="77777777" w:rsidR="00BB2878" w:rsidRDefault="00BB2878">
            <w:pPr>
              <w:rPr>
                <w:rFonts w:ascii="Arial" w:hAnsi="Arial" w:cs="Arial"/>
                <w:snapToGrid w:val="0"/>
                <w:color w:val="000000"/>
                <w:sz w:val="20"/>
                <w:szCs w:val="20"/>
              </w:rPr>
            </w:pPr>
            <w:bookmarkStart w:id="1" w:name="_Hlk57245387"/>
            <w:r>
              <w:rPr>
                <w:rFonts w:ascii="Arial" w:hAnsi="Arial" w:cs="Arial"/>
                <w:snapToGrid w:val="0"/>
                <w:color w:val="000000"/>
                <w:sz w:val="20"/>
                <w:szCs w:val="20"/>
              </w:rPr>
              <w:t>001</w:t>
            </w:r>
          </w:p>
        </w:tc>
        <w:tc>
          <w:tcPr>
            <w:tcW w:w="2700" w:type="dxa"/>
            <w:tcBorders>
              <w:top w:val="single" w:sz="4" w:space="0" w:color="auto"/>
              <w:left w:val="single" w:sz="4" w:space="0" w:color="auto"/>
              <w:bottom w:val="single" w:sz="4" w:space="0" w:color="auto"/>
              <w:right w:val="single" w:sz="4" w:space="0" w:color="auto"/>
            </w:tcBorders>
            <w:vAlign w:val="center"/>
            <w:hideMark/>
          </w:tcPr>
          <w:p w14:paraId="108C000D" w14:textId="77777777" w:rsidR="00BB2878" w:rsidRDefault="00BB2878">
            <w:pPr>
              <w:rPr>
                <w:rFonts w:ascii="Arial" w:hAnsi="Arial" w:cs="Arial"/>
                <w:snapToGrid w:val="0"/>
                <w:sz w:val="20"/>
                <w:szCs w:val="20"/>
              </w:rPr>
            </w:pPr>
            <w:r>
              <w:rPr>
                <w:rFonts w:ascii="Arial" w:hAnsi="Arial" w:cs="Arial"/>
                <w:snapToGrid w:val="0"/>
                <w:sz w:val="20"/>
                <w:szCs w:val="20"/>
              </w:rPr>
              <w:t>1 17 15030 10 0000 150</w:t>
            </w:r>
          </w:p>
        </w:tc>
        <w:tc>
          <w:tcPr>
            <w:tcW w:w="6503" w:type="dxa"/>
            <w:tcBorders>
              <w:top w:val="single" w:sz="4" w:space="0" w:color="auto"/>
              <w:left w:val="single" w:sz="4" w:space="0" w:color="auto"/>
              <w:bottom w:val="single" w:sz="4" w:space="0" w:color="auto"/>
              <w:right w:val="single" w:sz="4" w:space="0" w:color="auto"/>
            </w:tcBorders>
            <w:hideMark/>
          </w:tcPr>
          <w:p w14:paraId="65EAA513" w14:textId="77777777" w:rsidR="00BB2878" w:rsidRDefault="00BB2878">
            <w:pPr>
              <w:rPr>
                <w:rFonts w:ascii="Arial" w:hAnsi="Arial" w:cs="Arial"/>
                <w:snapToGrid w:val="0"/>
                <w:sz w:val="20"/>
                <w:szCs w:val="20"/>
              </w:rPr>
            </w:pPr>
            <w:r>
              <w:rPr>
                <w:rFonts w:ascii="Arial" w:hAnsi="Arial" w:cs="Arial"/>
                <w:snapToGrid w:val="0"/>
                <w:sz w:val="20"/>
                <w:szCs w:val="20"/>
              </w:rPr>
              <w:t>Инициативные платежи, зачисляемые в бюджеты сельских поселений</w:t>
            </w:r>
          </w:p>
        </w:tc>
        <w:bookmarkEnd w:id="1"/>
      </w:tr>
      <w:tr w:rsidR="00BB2878" w14:paraId="11DE2E68" w14:textId="77777777" w:rsidTr="00BB2878">
        <w:trPr>
          <w:trHeight w:val="421"/>
        </w:trPr>
        <w:tc>
          <w:tcPr>
            <w:tcW w:w="1080" w:type="dxa"/>
            <w:tcBorders>
              <w:top w:val="single" w:sz="4" w:space="0" w:color="auto"/>
              <w:left w:val="single" w:sz="4" w:space="0" w:color="auto"/>
              <w:bottom w:val="single" w:sz="4" w:space="0" w:color="auto"/>
              <w:right w:val="single" w:sz="4" w:space="0" w:color="auto"/>
            </w:tcBorders>
            <w:vAlign w:val="center"/>
            <w:hideMark/>
          </w:tcPr>
          <w:p w14:paraId="20B17D8F"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 xml:space="preserve">001 </w:t>
            </w:r>
          </w:p>
        </w:tc>
        <w:tc>
          <w:tcPr>
            <w:tcW w:w="2700" w:type="dxa"/>
            <w:tcBorders>
              <w:top w:val="single" w:sz="4" w:space="0" w:color="auto"/>
              <w:left w:val="single" w:sz="4" w:space="0" w:color="auto"/>
              <w:bottom w:val="single" w:sz="4" w:space="0" w:color="auto"/>
              <w:right w:val="single" w:sz="4" w:space="0" w:color="auto"/>
            </w:tcBorders>
            <w:vAlign w:val="center"/>
            <w:hideMark/>
          </w:tcPr>
          <w:p w14:paraId="542A9FB4"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2 00 00000 00 0000 000</w:t>
            </w:r>
          </w:p>
        </w:tc>
        <w:tc>
          <w:tcPr>
            <w:tcW w:w="6503" w:type="dxa"/>
            <w:tcBorders>
              <w:top w:val="single" w:sz="4" w:space="0" w:color="auto"/>
              <w:left w:val="single" w:sz="4" w:space="0" w:color="auto"/>
              <w:bottom w:val="single" w:sz="4" w:space="0" w:color="auto"/>
              <w:right w:val="single" w:sz="4" w:space="0" w:color="auto"/>
            </w:tcBorders>
            <w:hideMark/>
          </w:tcPr>
          <w:p w14:paraId="023DA48C"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Безвозмездные поступления **</w:t>
            </w:r>
          </w:p>
        </w:tc>
      </w:tr>
      <w:tr w:rsidR="00BB2878" w14:paraId="048A4532" w14:textId="77777777" w:rsidTr="00BB2878">
        <w:trPr>
          <w:trHeight w:val="421"/>
        </w:trPr>
        <w:tc>
          <w:tcPr>
            <w:tcW w:w="1080" w:type="dxa"/>
            <w:tcBorders>
              <w:top w:val="single" w:sz="4" w:space="0" w:color="auto"/>
              <w:left w:val="single" w:sz="4" w:space="0" w:color="auto"/>
              <w:bottom w:val="single" w:sz="4" w:space="0" w:color="auto"/>
              <w:right w:val="single" w:sz="4" w:space="0" w:color="auto"/>
            </w:tcBorders>
            <w:vAlign w:val="center"/>
            <w:hideMark/>
          </w:tcPr>
          <w:p w14:paraId="13A71152"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 xml:space="preserve">001 </w:t>
            </w:r>
          </w:p>
        </w:tc>
        <w:tc>
          <w:tcPr>
            <w:tcW w:w="2700" w:type="dxa"/>
            <w:tcBorders>
              <w:top w:val="single" w:sz="4" w:space="0" w:color="auto"/>
              <w:left w:val="single" w:sz="4" w:space="0" w:color="auto"/>
              <w:bottom w:val="single" w:sz="4" w:space="0" w:color="auto"/>
              <w:right w:val="single" w:sz="4" w:space="0" w:color="auto"/>
            </w:tcBorders>
            <w:vAlign w:val="center"/>
            <w:hideMark/>
          </w:tcPr>
          <w:p w14:paraId="0B50307D"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2 07 05030 10 0000 150</w:t>
            </w:r>
          </w:p>
        </w:tc>
        <w:tc>
          <w:tcPr>
            <w:tcW w:w="6503" w:type="dxa"/>
            <w:tcBorders>
              <w:top w:val="single" w:sz="4" w:space="0" w:color="auto"/>
              <w:left w:val="single" w:sz="4" w:space="0" w:color="auto"/>
              <w:bottom w:val="single" w:sz="4" w:space="0" w:color="auto"/>
              <w:right w:val="single" w:sz="4" w:space="0" w:color="auto"/>
            </w:tcBorders>
            <w:hideMark/>
          </w:tcPr>
          <w:p w14:paraId="1E60D9A5"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Прочие безвозмездные поступления в бюджеты сельских поселений</w:t>
            </w:r>
          </w:p>
        </w:tc>
      </w:tr>
      <w:tr w:rsidR="00BB2878" w14:paraId="760CB5B4" w14:textId="77777777" w:rsidTr="00BB2878">
        <w:trPr>
          <w:trHeight w:val="421"/>
        </w:trPr>
        <w:tc>
          <w:tcPr>
            <w:tcW w:w="1080" w:type="dxa"/>
            <w:tcBorders>
              <w:top w:val="single" w:sz="4" w:space="0" w:color="auto"/>
              <w:left w:val="single" w:sz="4" w:space="0" w:color="auto"/>
              <w:bottom w:val="single" w:sz="4" w:space="0" w:color="auto"/>
              <w:right w:val="single" w:sz="4" w:space="0" w:color="auto"/>
            </w:tcBorders>
            <w:vAlign w:val="center"/>
            <w:hideMark/>
          </w:tcPr>
          <w:p w14:paraId="478D2FC2"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 xml:space="preserve">001 </w:t>
            </w:r>
          </w:p>
        </w:tc>
        <w:tc>
          <w:tcPr>
            <w:tcW w:w="2700" w:type="dxa"/>
            <w:tcBorders>
              <w:top w:val="single" w:sz="4" w:space="0" w:color="auto"/>
              <w:left w:val="single" w:sz="4" w:space="0" w:color="auto"/>
              <w:bottom w:val="single" w:sz="4" w:space="0" w:color="auto"/>
              <w:right w:val="single" w:sz="4" w:space="0" w:color="auto"/>
            </w:tcBorders>
            <w:vAlign w:val="center"/>
            <w:hideMark/>
          </w:tcPr>
          <w:p w14:paraId="0E6DFFD8"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2 08 05000 10 0000 150</w:t>
            </w:r>
          </w:p>
        </w:tc>
        <w:tc>
          <w:tcPr>
            <w:tcW w:w="6503" w:type="dxa"/>
            <w:tcBorders>
              <w:top w:val="single" w:sz="4" w:space="0" w:color="auto"/>
              <w:left w:val="single" w:sz="4" w:space="0" w:color="auto"/>
              <w:bottom w:val="single" w:sz="4" w:space="0" w:color="auto"/>
              <w:right w:val="single" w:sz="4" w:space="0" w:color="auto"/>
            </w:tcBorders>
            <w:hideMark/>
          </w:tcPr>
          <w:p w14:paraId="2CFCB732"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B2878" w14:paraId="70EF7221" w14:textId="77777777" w:rsidTr="00BB2878">
        <w:trPr>
          <w:trHeight w:val="421"/>
        </w:trPr>
        <w:tc>
          <w:tcPr>
            <w:tcW w:w="1080" w:type="dxa"/>
            <w:tcBorders>
              <w:top w:val="single" w:sz="4" w:space="0" w:color="auto"/>
              <w:left w:val="single" w:sz="4" w:space="0" w:color="auto"/>
              <w:bottom w:val="single" w:sz="4" w:space="0" w:color="auto"/>
              <w:right w:val="single" w:sz="4" w:space="0" w:color="auto"/>
            </w:tcBorders>
            <w:vAlign w:val="center"/>
            <w:hideMark/>
          </w:tcPr>
          <w:p w14:paraId="60A3B19A"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 xml:space="preserve">001 </w:t>
            </w:r>
          </w:p>
        </w:tc>
        <w:tc>
          <w:tcPr>
            <w:tcW w:w="2700" w:type="dxa"/>
            <w:tcBorders>
              <w:top w:val="single" w:sz="4" w:space="0" w:color="auto"/>
              <w:left w:val="single" w:sz="4" w:space="0" w:color="auto"/>
              <w:bottom w:val="single" w:sz="4" w:space="0" w:color="auto"/>
              <w:right w:val="single" w:sz="4" w:space="0" w:color="auto"/>
            </w:tcBorders>
            <w:vAlign w:val="center"/>
            <w:hideMark/>
          </w:tcPr>
          <w:p w14:paraId="02E13A7D"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2 19 60010 10 0000 150</w:t>
            </w:r>
          </w:p>
        </w:tc>
        <w:tc>
          <w:tcPr>
            <w:tcW w:w="6503" w:type="dxa"/>
            <w:tcBorders>
              <w:top w:val="single" w:sz="4" w:space="0" w:color="auto"/>
              <w:left w:val="single" w:sz="4" w:space="0" w:color="auto"/>
              <w:bottom w:val="single" w:sz="4" w:space="0" w:color="auto"/>
              <w:right w:val="single" w:sz="4" w:space="0" w:color="auto"/>
            </w:tcBorders>
            <w:hideMark/>
          </w:tcPr>
          <w:p w14:paraId="158D8336"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BB2878" w14:paraId="2079AD66" w14:textId="77777777" w:rsidTr="00BB2878">
        <w:trPr>
          <w:trHeight w:val="421"/>
        </w:trPr>
        <w:tc>
          <w:tcPr>
            <w:tcW w:w="1080" w:type="dxa"/>
            <w:tcBorders>
              <w:top w:val="single" w:sz="4" w:space="0" w:color="auto"/>
              <w:left w:val="single" w:sz="4" w:space="0" w:color="auto"/>
              <w:bottom w:val="single" w:sz="4" w:space="0" w:color="auto"/>
              <w:right w:val="single" w:sz="4" w:space="0" w:color="auto"/>
            </w:tcBorders>
            <w:vAlign w:val="center"/>
            <w:hideMark/>
          </w:tcPr>
          <w:p w14:paraId="2CFA3FB8"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182</w:t>
            </w:r>
          </w:p>
        </w:tc>
        <w:tc>
          <w:tcPr>
            <w:tcW w:w="2700" w:type="dxa"/>
            <w:tcBorders>
              <w:top w:val="single" w:sz="4" w:space="0" w:color="auto"/>
              <w:left w:val="single" w:sz="4" w:space="0" w:color="auto"/>
              <w:bottom w:val="single" w:sz="4" w:space="0" w:color="auto"/>
              <w:right w:val="single" w:sz="4" w:space="0" w:color="auto"/>
            </w:tcBorders>
            <w:vAlign w:val="center"/>
          </w:tcPr>
          <w:p w14:paraId="176B46B2" w14:textId="77777777" w:rsidR="00BB2878" w:rsidRDefault="00BB2878">
            <w:pPr>
              <w:rPr>
                <w:rFonts w:ascii="Arial" w:hAnsi="Arial" w:cs="Arial"/>
                <w:snapToGrid w:val="0"/>
                <w:color w:val="000000"/>
                <w:sz w:val="20"/>
                <w:szCs w:val="20"/>
              </w:rPr>
            </w:pPr>
          </w:p>
        </w:tc>
        <w:tc>
          <w:tcPr>
            <w:tcW w:w="6503" w:type="dxa"/>
            <w:tcBorders>
              <w:top w:val="single" w:sz="4" w:space="0" w:color="auto"/>
              <w:left w:val="single" w:sz="4" w:space="0" w:color="auto"/>
              <w:bottom w:val="single" w:sz="4" w:space="0" w:color="auto"/>
              <w:right w:val="single" w:sz="4" w:space="0" w:color="auto"/>
            </w:tcBorders>
            <w:hideMark/>
          </w:tcPr>
          <w:p w14:paraId="0983CDC5"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Межрайонная инспекция Федеральной налоговой службы №9 по Курской области</w:t>
            </w:r>
          </w:p>
        </w:tc>
      </w:tr>
      <w:tr w:rsidR="00BB2878" w14:paraId="4E3FCDAC" w14:textId="77777777" w:rsidTr="00BB2878">
        <w:trPr>
          <w:trHeight w:val="421"/>
        </w:trPr>
        <w:tc>
          <w:tcPr>
            <w:tcW w:w="1080" w:type="dxa"/>
            <w:tcBorders>
              <w:top w:val="single" w:sz="4" w:space="0" w:color="auto"/>
              <w:left w:val="single" w:sz="4" w:space="0" w:color="auto"/>
              <w:bottom w:val="single" w:sz="4" w:space="0" w:color="auto"/>
              <w:right w:val="single" w:sz="4" w:space="0" w:color="auto"/>
            </w:tcBorders>
            <w:vAlign w:val="center"/>
            <w:hideMark/>
          </w:tcPr>
          <w:p w14:paraId="76FDE9AF"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182</w:t>
            </w:r>
          </w:p>
        </w:tc>
        <w:tc>
          <w:tcPr>
            <w:tcW w:w="2700" w:type="dxa"/>
            <w:tcBorders>
              <w:top w:val="single" w:sz="4" w:space="0" w:color="auto"/>
              <w:left w:val="single" w:sz="4" w:space="0" w:color="auto"/>
              <w:bottom w:val="single" w:sz="4" w:space="0" w:color="auto"/>
              <w:right w:val="single" w:sz="4" w:space="0" w:color="auto"/>
            </w:tcBorders>
            <w:vAlign w:val="center"/>
            <w:hideMark/>
          </w:tcPr>
          <w:p w14:paraId="05FAD14B"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1 01 02010 01 0000 110</w:t>
            </w:r>
          </w:p>
        </w:tc>
        <w:tc>
          <w:tcPr>
            <w:tcW w:w="6503" w:type="dxa"/>
            <w:tcBorders>
              <w:top w:val="single" w:sz="4" w:space="0" w:color="auto"/>
              <w:left w:val="single" w:sz="4" w:space="0" w:color="auto"/>
              <w:bottom w:val="single" w:sz="4" w:space="0" w:color="auto"/>
              <w:right w:val="single" w:sz="4" w:space="0" w:color="auto"/>
            </w:tcBorders>
            <w:hideMark/>
          </w:tcPr>
          <w:p w14:paraId="023BE153"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w:t>
            </w:r>
            <w:r>
              <w:rPr>
                <w:rFonts w:ascii="Arial" w:hAnsi="Arial" w:cs="Arial"/>
                <w:snapToGrid w:val="0"/>
                <w:color w:val="000000"/>
                <w:sz w:val="20"/>
                <w:szCs w:val="20"/>
              </w:rPr>
              <w:lastRenderedPageBreak/>
              <w:t>соответствии со статьями 227, 227.1 и 228 Налогового кодекса Российской Федерации</w:t>
            </w:r>
          </w:p>
        </w:tc>
      </w:tr>
      <w:tr w:rsidR="00BB2878" w14:paraId="63F7A8B7" w14:textId="77777777" w:rsidTr="00BB2878">
        <w:trPr>
          <w:trHeight w:val="421"/>
        </w:trPr>
        <w:tc>
          <w:tcPr>
            <w:tcW w:w="1080" w:type="dxa"/>
            <w:tcBorders>
              <w:top w:val="single" w:sz="4" w:space="0" w:color="auto"/>
              <w:left w:val="single" w:sz="4" w:space="0" w:color="auto"/>
              <w:bottom w:val="single" w:sz="4" w:space="0" w:color="auto"/>
              <w:right w:val="single" w:sz="4" w:space="0" w:color="auto"/>
            </w:tcBorders>
            <w:vAlign w:val="center"/>
            <w:hideMark/>
          </w:tcPr>
          <w:p w14:paraId="00C212E3"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lastRenderedPageBreak/>
              <w:t>182</w:t>
            </w:r>
          </w:p>
        </w:tc>
        <w:tc>
          <w:tcPr>
            <w:tcW w:w="2700" w:type="dxa"/>
            <w:tcBorders>
              <w:top w:val="single" w:sz="4" w:space="0" w:color="auto"/>
              <w:left w:val="single" w:sz="4" w:space="0" w:color="auto"/>
              <w:bottom w:val="single" w:sz="4" w:space="0" w:color="auto"/>
              <w:right w:val="single" w:sz="4" w:space="0" w:color="auto"/>
            </w:tcBorders>
            <w:vAlign w:val="center"/>
            <w:hideMark/>
          </w:tcPr>
          <w:p w14:paraId="305B38F3"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1 01 02020 01 0000 110</w:t>
            </w:r>
          </w:p>
        </w:tc>
        <w:tc>
          <w:tcPr>
            <w:tcW w:w="6503" w:type="dxa"/>
            <w:tcBorders>
              <w:top w:val="single" w:sz="4" w:space="0" w:color="auto"/>
              <w:left w:val="single" w:sz="4" w:space="0" w:color="auto"/>
              <w:bottom w:val="single" w:sz="4" w:space="0" w:color="auto"/>
              <w:right w:val="single" w:sz="4" w:space="0" w:color="auto"/>
            </w:tcBorders>
            <w:hideMark/>
          </w:tcPr>
          <w:p w14:paraId="36A49BBE"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BB2878" w14:paraId="61E2817D" w14:textId="77777777" w:rsidTr="00BB2878">
        <w:trPr>
          <w:trHeight w:val="421"/>
        </w:trPr>
        <w:tc>
          <w:tcPr>
            <w:tcW w:w="1080" w:type="dxa"/>
            <w:tcBorders>
              <w:top w:val="single" w:sz="4" w:space="0" w:color="auto"/>
              <w:left w:val="single" w:sz="4" w:space="0" w:color="auto"/>
              <w:bottom w:val="single" w:sz="4" w:space="0" w:color="auto"/>
              <w:right w:val="single" w:sz="4" w:space="0" w:color="auto"/>
            </w:tcBorders>
            <w:vAlign w:val="center"/>
            <w:hideMark/>
          </w:tcPr>
          <w:p w14:paraId="2F10712A"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 xml:space="preserve">182 </w:t>
            </w:r>
          </w:p>
        </w:tc>
        <w:tc>
          <w:tcPr>
            <w:tcW w:w="2700" w:type="dxa"/>
            <w:tcBorders>
              <w:top w:val="single" w:sz="4" w:space="0" w:color="auto"/>
              <w:left w:val="single" w:sz="4" w:space="0" w:color="auto"/>
              <w:bottom w:val="single" w:sz="4" w:space="0" w:color="auto"/>
              <w:right w:val="single" w:sz="4" w:space="0" w:color="auto"/>
            </w:tcBorders>
            <w:vAlign w:val="center"/>
            <w:hideMark/>
          </w:tcPr>
          <w:p w14:paraId="24D21554"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1 01 02030 01 0000 110</w:t>
            </w:r>
          </w:p>
        </w:tc>
        <w:tc>
          <w:tcPr>
            <w:tcW w:w="6503" w:type="dxa"/>
            <w:tcBorders>
              <w:top w:val="single" w:sz="4" w:space="0" w:color="auto"/>
              <w:left w:val="single" w:sz="4" w:space="0" w:color="auto"/>
              <w:bottom w:val="single" w:sz="4" w:space="0" w:color="auto"/>
              <w:right w:val="single" w:sz="4" w:space="0" w:color="auto"/>
            </w:tcBorders>
            <w:hideMark/>
          </w:tcPr>
          <w:p w14:paraId="2A88EC6B"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 xml:space="preserve">Налог на доходы физических лиц с </w:t>
            </w:r>
            <w:proofErr w:type="gramStart"/>
            <w:r>
              <w:rPr>
                <w:rFonts w:ascii="Arial" w:hAnsi="Arial" w:cs="Arial"/>
                <w:snapToGrid w:val="0"/>
                <w:color w:val="000000"/>
                <w:sz w:val="20"/>
                <w:szCs w:val="20"/>
              </w:rPr>
              <w:t>доходов,  полученных</w:t>
            </w:r>
            <w:proofErr w:type="gramEnd"/>
            <w:r>
              <w:rPr>
                <w:rFonts w:ascii="Arial" w:hAnsi="Arial" w:cs="Arial"/>
                <w:snapToGrid w:val="0"/>
                <w:color w:val="000000"/>
                <w:sz w:val="20"/>
                <w:szCs w:val="20"/>
              </w:rPr>
              <w:t xml:space="preserve"> физическими лицами в соответствии со статьей 228 Налогового Кодекса Российской Федерации</w:t>
            </w:r>
          </w:p>
        </w:tc>
      </w:tr>
      <w:tr w:rsidR="00BB2878" w14:paraId="60EB0186" w14:textId="77777777" w:rsidTr="00BB2878">
        <w:trPr>
          <w:trHeight w:val="421"/>
        </w:trPr>
        <w:tc>
          <w:tcPr>
            <w:tcW w:w="1080" w:type="dxa"/>
            <w:tcBorders>
              <w:top w:val="single" w:sz="4" w:space="0" w:color="auto"/>
              <w:left w:val="single" w:sz="4" w:space="0" w:color="auto"/>
              <w:bottom w:val="single" w:sz="4" w:space="0" w:color="auto"/>
              <w:right w:val="single" w:sz="4" w:space="0" w:color="auto"/>
            </w:tcBorders>
            <w:vAlign w:val="center"/>
            <w:hideMark/>
          </w:tcPr>
          <w:p w14:paraId="498E703A"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182</w:t>
            </w:r>
          </w:p>
        </w:tc>
        <w:tc>
          <w:tcPr>
            <w:tcW w:w="2700" w:type="dxa"/>
            <w:tcBorders>
              <w:top w:val="single" w:sz="4" w:space="0" w:color="auto"/>
              <w:left w:val="single" w:sz="4" w:space="0" w:color="auto"/>
              <w:bottom w:val="single" w:sz="4" w:space="0" w:color="auto"/>
              <w:right w:val="single" w:sz="4" w:space="0" w:color="auto"/>
            </w:tcBorders>
            <w:vAlign w:val="center"/>
            <w:hideMark/>
          </w:tcPr>
          <w:p w14:paraId="78743669"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1 05 01011 01 0000 110</w:t>
            </w:r>
          </w:p>
        </w:tc>
        <w:tc>
          <w:tcPr>
            <w:tcW w:w="6503" w:type="dxa"/>
            <w:tcBorders>
              <w:top w:val="single" w:sz="4" w:space="0" w:color="auto"/>
              <w:left w:val="single" w:sz="4" w:space="0" w:color="auto"/>
              <w:bottom w:val="single" w:sz="4" w:space="0" w:color="auto"/>
              <w:right w:val="single" w:sz="4" w:space="0" w:color="auto"/>
            </w:tcBorders>
            <w:hideMark/>
          </w:tcPr>
          <w:p w14:paraId="1D585614"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 xml:space="preserve">Налог, взимаемый с налогоплательщиков, выбравших в качестве объекта </w:t>
            </w:r>
            <w:proofErr w:type="gramStart"/>
            <w:r>
              <w:rPr>
                <w:rFonts w:ascii="Arial" w:hAnsi="Arial" w:cs="Arial"/>
                <w:snapToGrid w:val="0"/>
                <w:color w:val="000000"/>
                <w:sz w:val="20"/>
                <w:szCs w:val="20"/>
              </w:rPr>
              <w:t>налогообложения  доходы</w:t>
            </w:r>
            <w:proofErr w:type="gramEnd"/>
          </w:p>
        </w:tc>
      </w:tr>
      <w:tr w:rsidR="00BB2878" w14:paraId="5A7BBE78" w14:textId="77777777" w:rsidTr="00BB2878">
        <w:trPr>
          <w:trHeight w:val="421"/>
        </w:trPr>
        <w:tc>
          <w:tcPr>
            <w:tcW w:w="1080" w:type="dxa"/>
            <w:tcBorders>
              <w:top w:val="single" w:sz="4" w:space="0" w:color="auto"/>
              <w:left w:val="single" w:sz="4" w:space="0" w:color="auto"/>
              <w:bottom w:val="single" w:sz="4" w:space="0" w:color="auto"/>
              <w:right w:val="single" w:sz="4" w:space="0" w:color="auto"/>
            </w:tcBorders>
            <w:vAlign w:val="center"/>
            <w:hideMark/>
          </w:tcPr>
          <w:p w14:paraId="32A65DBA"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182</w:t>
            </w:r>
          </w:p>
        </w:tc>
        <w:tc>
          <w:tcPr>
            <w:tcW w:w="2700" w:type="dxa"/>
            <w:tcBorders>
              <w:top w:val="single" w:sz="4" w:space="0" w:color="auto"/>
              <w:left w:val="single" w:sz="4" w:space="0" w:color="auto"/>
              <w:bottom w:val="single" w:sz="4" w:space="0" w:color="auto"/>
              <w:right w:val="single" w:sz="4" w:space="0" w:color="auto"/>
            </w:tcBorders>
            <w:vAlign w:val="center"/>
            <w:hideMark/>
          </w:tcPr>
          <w:p w14:paraId="33667F90"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1 05 01021 01 0000 110</w:t>
            </w:r>
          </w:p>
        </w:tc>
        <w:tc>
          <w:tcPr>
            <w:tcW w:w="6503" w:type="dxa"/>
            <w:tcBorders>
              <w:top w:val="single" w:sz="4" w:space="0" w:color="auto"/>
              <w:left w:val="single" w:sz="4" w:space="0" w:color="auto"/>
              <w:bottom w:val="single" w:sz="4" w:space="0" w:color="auto"/>
              <w:right w:val="single" w:sz="4" w:space="0" w:color="auto"/>
            </w:tcBorders>
            <w:hideMark/>
          </w:tcPr>
          <w:p w14:paraId="7E388CBA"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BB2878" w14:paraId="258FDED6" w14:textId="77777777" w:rsidTr="00BB2878">
        <w:trPr>
          <w:trHeight w:val="421"/>
        </w:trPr>
        <w:tc>
          <w:tcPr>
            <w:tcW w:w="1080" w:type="dxa"/>
            <w:tcBorders>
              <w:top w:val="single" w:sz="4" w:space="0" w:color="auto"/>
              <w:left w:val="single" w:sz="4" w:space="0" w:color="auto"/>
              <w:bottom w:val="single" w:sz="4" w:space="0" w:color="auto"/>
              <w:right w:val="single" w:sz="4" w:space="0" w:color="auto"/>
            </w:tcBorders>
            <w:vAlign w:val="center"/>
            <w:hideMark/>
          </w:tcPr>
          <w:p w14:paraId="5846E805"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182</w:t>
            </w:r>
          </w:p>
        </w:tc>
        <w:tc>
          <w:tcPr>
            <w:tcW w:w="2700" w:type="dxa"/>
            <w:tcBorders>
              <w:top w:val="single" w:sz="4" w:space="0" w:color="auto"/>
              <w:left w:val="single" w:sz="4" w:space="0" w:color="auto"/>
              <w:bottom w:val="single" w:sz="4" w:space="0" w:color="auto"/>
              <w:right w:val="single" w:sz="4" w:space="0" w:color="auto"/>
            </w:tcBorders>
            <w:vAlign w:val="center"/>
            <w:hideMark/>
          </w:tcPr>
          <w:p w14:paraId="333FED45"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1 05 01050 01 0000 110</w:t>
            </w:r>
          </w:p>
        </w:tc>
        <w:tc>
          <w:tcPr>
            <w:tcW w:w="6503" w:type="dxa"/>
            <w:tcBorders>
              <w:top w:val="single" w:sz="4" w:space="0" w:color="auto"/>
              <w:left w:val="single" w:sz="4" w:space="0" w:color="auto"/>
              <w:bottom w:val="single" w:sz="4" w:space="0" w:color="auto"/>
              <w:right w:val="single" w:sz="4" w:space="0" w:color="auto"/>
            </w:tcBorders>
            <w:hideMark/>
          </w:tcPr>
          <w:p w14:paraId="367E47A9"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Минимальный налог, зачисляемый в бюджеты субъектов Российской Федерации (за налоговые периоды, истекшие до 1 января 2016 года)</w:t>
            </w:r>
          </w:p>
        </w:tc>
      </w:tr>
      <w:tr w:rsidR="00BB2878" w14:paraId="3640E9AB" w14:textId="77777777" w:rsidTr="00BB2878">
        <w:trPr>
          <w:trHeight w:val="421"/>
        </w:trPr>
        <w:tc>
          <w:tcPr>
            <w:tcW w:w="1080" w:type="dxa"/>
            <w:tcBorders>
              <w:top w:val="single" w:sz="4" w:space="0" w:color="auto"/>
              <w:left w:val="single" w:sz="4" w:space="0" w:color="auto"/>
              <w:bottom w:val="single" w:sz="4" w:space="0" w:color="auto"/>
              <w:right w:val="single" w:sz="4" w:space="0" w:color="auto"/>
            </w:tcBorders>
            <w:vAlign w:val="center"/>
            <w:hideMark/>
          </w:tcPr>
          <w:p w14:paraId="1B647350"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182</w:t>
            </w:r>
          </w:p>
        </w:tc>
        <w:tc>
          <w:tcPr>
            <w:tcW w:w="2700" w:type="dxa"/>
            <w:tcBorders>
              <w:top w:val="single" w:sz="4" w:space="0" w:color="auto"/>
              <w:left w:val="single" w:sz="4" w:space="0" w:color="auto"/>
              <w:bottom w:val="single" w:sz="4" w:space="0" w:color="auto"/>
              <w:right w:val="single" w:sz="4" w:space="0" w:color="auto"/>
            </w:tcBorders>
            <w:vAlign w:val="center"/>
            <w:hideMark/>
          </w:tcPr>
          <w:p w14:paraId="77A8870C"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1 05 02010 02 0000 110</w:t>
            </w:r>
          </w:p>
        </w:tc>
        <w:tc>
          <w:tcPr>
            <w:tcW w:w="6503" w:type="dxa"/>
            <w:tcBorders>
              <w:top w:val="single" w:sz="4" w:space="0" w:color="auto"/>
              <w:left w:val="single" w:sz="4" w:space="0" w:color="auto"/>
              <w:bottom w:val="single" w:sz="4" w:space="0" w:color="auto"/>
              <w:right w:val="single" w:sz="4" w:space="0" w:color="auto"/>
            </w:tcBorders>
            <w:hideMark/>
          </w:tcPr>
          <w:p w14:paraId="1751C009"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Единый налог на вмененный доход для отдельных видов деятельности</w:t>
            </w:r>
          </w:p>
        </w:tc>
      </w:tr>
      <w:tr w:rsidR="00BB2878" w14:paraId="5B83EBEF" w14:textId="77777777" w:rsidTr="00BB2878">
        <w:trPr>
          <w:trHeight w:val="421"/>
        </w:trPr>
        <w:tc>
          <w:tcPr>
            <w:tcW w:w="1080" w:type="dxa"/>
            <w:tcBorders>
              <w:top w:val="single" w:sz="4" w:space="0" w:color="auto"/>
              <w:left w:val="single" w:sz="4" w:space="0" w:color="auto"/>
              <w:bottom w:val="single" w:sz="4" w:space="0" w:color="auto"/>
              <w:right w:val="single" w:sz="4" w:space="0" w:color="auto"/>
            </w:tcBorders>
            <w:vAlign w:val="center"/>
            <w:hideMark/>
          </w:tcPr>
          <w:p w14:paraId="73511B23"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182</w:t>
            </w:r>
          </w:p>
        </w:tc>
        <w:tc>
          <w:tcPr>
            <w:tcW w:w="2700" w:type="dxa"/>
            <w:tcBorders>
              <w:top w:val="single" w:sz="4" w:space="0" w:color="auto"/>
              <w:left w:val="single" w:sz="4" w:space="0" w:color="auto"/>
              <w:bottom w:val="single" w:sz="4" w:space="0" w:color="auto"/>
              <w:right w:val="single" w:sz="4" w:space="0" w:color="auto"/>
            </w:tcBorders>
            <w:vAlign w:val="center"/>
            <w:hideMark/>
          </w:tcPr>
          <w:p w14:paraId="098AFBA3"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1 05 03010 01 0000 110</w:t>
            </w:r>
          </w:p>
        </w:tc>
        <w:tc>
          <w:tcPr>
            <w:tcW w:w="6503" w:type="dxa"/>
            <w:tcBorders>
              <w:top w:val="single" w:sz="4" w:space="0" w:color="auto"/>
              <w:left w:val="single" w:sz="4" w:space="0" w:color="auto"/>
              <w:bottom w:val="single" w:sz="4" w:space="0" w:color="auto"/>
              <w:right w:val="single" w:sz="4" w:space="0" w:color="auto"/>
            </w:tcBorders>
            <w:hideMark/>
          </w:tcPr>
          <w:p w14:paraId="33E461AD"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Единый сельскохозяйственный налог</w:t>
            </w:r>
          </w:p>
        </w:tc>
      </w:tr>
      <w:tr w:rsidR="00BB2878" w14:paraId="0D6C716B" w14:textId="77777777" w:rsidTr="00BB2878">
        <w:trPr>
          <w:trHeight w:val="421"/>
        </w:trPr>
        <w:tc>
          <w:tcPr>
            <w:tcW w:w="1080" w:type="dxa"/>
            <w:tcBorders>
              <w:top w:val="single" w:sz="4" w:space="0" w:color="auto"/>
              <w:left w:val="single" w:sz="4" w:space="0" w:color="auto"/>
              <w:bottom w:val="single" w:sz="4" w:space="0" w:color="auto"/>
              <w:right w:val="single" w:sz="4" w:space="0" w:color="auto"/>
            </w:tcBorders>
            <w:vAlign w:val="center"/>
            <w:hideMark/>
          </w:tcPr>
          <w:p w14:paraId="6EFF119A"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182</w:t>
            </w:r>
          </w:p>
        </w:tc>
        <w:tc>
          <w:tcPr>
            <w:tcW w:w="2700" w:type="dxa"/>
            <w:tcBorders>
              <w:top w:val="single" w:sz="4" w:space="0" w:color="auto"/>
              <w:left w:val="single" w:sz="4" w:space="0" w:color="auto"/>
              <w:bottom w:val="single" w:sz="4" w:space="0" w:color="auto"/>
              <w:right w:val="single" w:sz="4" w:space="0" w:color="auto"/>
            </w:tcBorders>
            <w:vAlign w:val="center"/>
            <w:hideMark/>
          </w:tcPr>
          <w:p w14:paraId="4A5342B9"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1 05 04020 02 0000 110</w:t>
            </w:r>
          </w:p>
        </w:tc>
        <w:tc>
          <w:tcPr>
            <w:tcW w:w="6503" w:type="dxa"/>
            <w:tcBorders>
              <w:top w:val="single" w:sz="4" w:space="0" w:color="auto"/>
              <w:left w:val="single" w:sz="4" w:space="0" w:color="auto"/>
              <w:bottom w:val="single" w:sz="4" w:space="0" w:color="auto"/>
              <w:right w:val="single" w:sz="4" w:space="0" w:color="auto"/>
            </w:tcBorders>
            <w:hideMark/>
          </w:tcPr>
          <w:p w14:paraId="77337DC2"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Налог, взимаемый в связи с применением патентной системы налогообложения, зачисляемый в бюджеты муниципальных районов</w:t>
            </w:r>
          </w:p>
        </w:tc>
      </w:tr>
      <w:tr w:rsidR="00BB2878" w14:paraId="52EDA89B" w14:textId="77777777" w:rsidTr="00BB2878">
        <w:trPr>
          <w:trHeight w:val="421"/>
        </w:trPr>
        <w:tc>
          <w:tcPr>
            <w:tcW w:w="1080" w:type="dxa"/>
            <w:tcBorders>
              <w:top w:val="single" w:sz="4" w:space="0" w:color="auto"/>
              <w:left w:val="single" w:sz="4" w:space="0" w:color="auto"/>
              <w:bottom w:val="single" w:sz="4" w:space="0" w:color="auto"/>
              <w:right w:val="single" w:sz="4" w:space="0" w:color="auto"/>
            </w:tcBorders>
            <w:vAlign w:val="center"/>
            <w:hideMark/>
          </w:tcPr>
          <w:p w14:paraId="1447C5C1"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182</w:t>
            </w:r>
          </w:p>
        </w:tc>
        <w:tc>
          <w:tcPr>
            <w:tcW w:w="2700" w:type="dxa"/>
            <w:tcBorders>
              <w:top w:val="single" w:sz="4" w:space="0" w:color="auto"/>
              <w:left w:val="single" w:sz="4" w:space="0" w:color="auto"/>
              <w:bottom w:val="single" w:sz="4" w:space="0" w:color="auto"/>
              <w:right w:val="single" w:sz="4" w:space="0" w:color="auto"/>
            </w:tcBorders>
            <w:vAlign w:val="center"/>
            <w:hideMark/>
          </w:tcPr>
          <w:p w14:paraId="207A3337"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1 08 03010 01 0000 110</w:t>
            </w:r>
          </w:p>
        </w:tc>
        <w:tc>
          <w:tcPr>
            <w:tcW w:w="6503" w:type="dxa"/>
            <w:tcBorders>
              <w:top w:val="single" w:sz="4" w:space="0" w:color="auto"/>
              <w:left w:val="single" w:sz="4" w:space="0" w:color="auto"/>
              <w:bottom w:val="single" w:sz="4" w:space="0" w:color="auto"/>
              <w:right w:val="single" w:sz="4" w:space="0" w:color="auto"/>
            </w:tcBorders>
            <w:hideMark/>
          </w:tcPr>
          <w:p w14:paraId="0B0B7E01" w14:textId="77777777" w:rsidR="00BB2878" w:rsidRDefault="00BB2878">
            <w:pPr>
              <w:rPr>
                <w:rFonts w:ascii="Arial" w:hAnsi="Arial" w:cs="Arial"/>
                <w:snapToGrid w:val="0"/>
                <w:color w:val="000000"/>
                <w:sz w:val="20"/>
                <w:szCs w:val="20"/>
              </w:rPr>
            </w:pPr>
            <w:r>
              <w:rPr>
                <w:rFonts w:ascii="Arial" w:hAnsi="Arial" w:cs="Arial"/>
                <w:snapToGrid w:val="0"/>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bl>
    <w:p w14:paraId="026A1DA6" w14:textId="77777777" w:rsidR="00BB2878" w:rsidRDefault="00BB2878" w:rsidP="00BB2878">
      <w:pPr>
        <w:rPr>
          <w:b/>
        </w:rPr>
      </w:pPr>
    </w:p>
    <w:p w14:paraId="3C002CE4" w14:textId="77777777" w:rsidR="00BB2878" w:rsidRDefault="00BB2878" w:rsidP="00BB2878">
      <w:pPr>
        <w:autoSpaceDE w:val="0"/>
        <w:autoSpaceDN w:val="0"/>
        <w:adjustRightInd w:val="0"/>
        <w:rPr>
          <w:rFonts w:ascii="Arial" w:hAnsi="Arial" w:cs="Arial"/>
          <w:sz w:val="20"/>
          <w:szCs w:val="20"/>
        </w:rPr>
      </w:pPr>
    </w:p>
    <w:p w14:paraId="6DC6FA86" w14:textId="77777777" w:rsidR="00BB2878" w:rsidRDefault="00BB2878" w:rsidP="00BB2878">
      <w:pPr>
        <w:autoSpaceDE w:val="0"/>
        <w:autoSpaceDN w:val="0"/>
        <w:adjustRightInd w:val="0"/>
        <w:rPr>
          <w:rFonts w:ascii="Arial" w:hAnsi="Arial" w:cs="Arial"/>
          <w:sz w:val="20"/>
          <w:szCs w:val="20"/>
        </w:rPr>
      </w:pPr>
      <w:r>
        <w:rPr>
          <w:rFonts w:ascii="Arial" w:hAnsi="Arial" w:cs="Arial"/>
          <w:sz w:val="20"/>
          <w:szCs w:val="20"/>
        </w:rPr>
        <w:t xml:space="preserve">** Администрирование поступлений по всем программам и подстатьям соответствующей статьи осуществляется администрированием, указанным в группировочном коде бюджетной классификации </w:t>
      </w:r>
      <w:proofErr w:type="gramStart"/>
      <w:r>
        <w:rPr>
          <w:rFonts w:ascii="Arial" w:hAnsi="Arial" w:cs="Arial"/>
          <w:sz w:val="20"/>
          <w:szCs w:val="20"/>
        </w:rPr>
        <w:t>в пределах</w:t>
      </w:r>
      <w:proofErr w:type="gramEnd"/>
      <w:r>
        <w:rPr>
          <w:rFonts w:ascii="Arial" w:hAnsi="Arial" w:cs="Arial"/>
          <w:sz w:val="20"/>
          <w:szCs w:val="20"/>
        </w:rPr>
        <w:t xml:space="preserve"> определенной законодательством РФ компетенции.</w:t>
      </w:r>
    </w:p>
    <w:p w14:paraId="0585D368" w14:textId="77777777" w:rsidR="00BB2878" w:rsidRDefault="00BB2878" w:rsidP="00BB2878">
      <w:pPr>
        <w:rPr>
          <w:rFonts w:ascii="Arial" w:hAnsi="Arial" w:cs="Arial"/>
          <w:sz w:val="20"/>
          <w:szCs w:val="20"/>
        </w:rPr>
      </w:pPr>
    </w:p>
    <w:p w14:paraId="7A0BDF78" w14:textId="77777777" w:rsidR="00BB2878" w:rsidRDefault="00BB2878" w:rsidP="00BB2878">
      <w:pPr>
        <w:rPr>
          <w:rFonts w:ascii="Arial" w:hAnsi="Arial" w:cs="Arial"/>
          <w:sz w:val="20"/>
          <w:szCs w:val="20"/>
        </w:rPr>
      </w:pPr>
    </w:p>
    <w:p w14:paraId="3489029E" w14:textId="77777777" w:rsidR="00BB2878" w:rsidRDefault="00BB2878" w:rsidP="00BB2878">
      <w:pPr>
        <w:rPr>
          <w:rFonts w:ascii="Arial" w:hAnsi="Arial" w:cs="Arial"/>
          <w:sz w:val="20"/>
          <w:szCs w:val="20"/>
        </w:rPr>
      </w:pPr>
    </w:p>
    <w:p w14:paraId="07364357" w14:textId="77777777" w:rsidR="00BB2878" w:rsidRDefault="00BB2878" w:rsidP="00BB2878">
      <w:pPr>
        <w:rPr>
          <w:rFonts w:ascii="Arial" w:hAnsi="Arial" w:cs="Arial"/>
          <w:sz w:val="20"/>
          <w:szCs w:val="20"/>
        </w:rPr>
      </w:pPr>
    </w:p>
    <w:p w14:paraId="47C20F36" w14:textId="77777777" w:rsidR="00BB2878" w:rsidRDefault="00BB2878" w:rsidP="00BB2878">
      <w:pPr>
        <w:rPr>
          <w:rFonts w:ascii="Arial" w:hAnsi="Arial" w:cs="Arial"/>
          <w:sz w:val="20"/>
          <w:szCs w:val="20"/>
        </w:rPr>
      </w:pPr>
    </w:p>
    <w:p w14:paraId="7ACE63B4" w14:textId="77777777" w:rsidR="00BB2878" w:rsidRDefault="00BB2878" w:rsidP="00BB2878">
      <w:pPr>
        <w:spacing w:after="0" w:line="240" w:lineRule="auto"/>
        <w:jc w:val="right"/>
        <w:rPr>
          <w:rFonts w:ascii="Arial" w:hAnsi="Arial" w:cs="Arial"/>
          <w:sz w:val="24"/>
          <w:szCs w:val="24"/>
        </w:rPr>
      </w:pPr>
      <w:r>
        <w:rPr>
          <w:rFonts w:ascii="Arial" w:hAnsi="Arial" w:cs="Arial"/>
          <w:sz w:val="20"/>
          <w:szCs w:val="20"/>
        </w:rPr>
        <w:t xml:space="preserve">                                                                                      </w:t>
      </w:r>
      <w:r>
        <w:rPr>
          <w:rFonts w:ascii="Arial" w:hAnsi="Arial" w:cs="Arial"/>
          <w:sz w:val="24"/>
          <w:szCs w:val="24"/>
        </w:rPr>
        <w:t>Приложение №2</w:t>
      </w:r>
    </w:p>
    <w:p w14:paraId="5AD3EF78" w14:textId="77777777" w:rsidR="00BB2878" w:rsidRDefault="00BB2878" w:rsidP="00BB2878">
      <w:pPr>
        <w:spacing w:after="0" w:line="240" w:lineRule="auto"/>
        <w:ind w:left="4394"/>
        <w:jc w:val="right"/>
        <w:rPr>
          <w:rFonts w:ascii="Arial" w:hAnsi="Arial" w:cs="Arial"/>
          <w:color w:val="000000"/>
          <w:sz w:val="24"/>
          <w:szCs w:val="24"/>
          <w:lang w:eastAsia="ru-RU"/>
        </w:rPr>
      </w:pPr>
      <w:r>
        <w:rPr>
          <w:rFonts w:ascii="Arial" w:hAnsi="Arial" w:cs="Arial"/>
          <w:sz w:val="24"/>
          <w:szCs w:val="24"/>
        </w:rPr>
        <w:tab/>
        <w:t xml:space="preserve">             к </w:t>
      </w:r>
      <w:r>
        <w:rPr>
          <w:rFonts w:ascii="Arial" w:hAnsi="Arial" w:cs="Arial"/>
          <w:color w:val="000000"/>
          <w:sz w:val="24"/>
          <w:szCs w:val="24"/>
          <w:lang w:eastAsia="ru-RU"/>
        </w:rPr>
        <w:t xml:space="preserve">постановлению </w:t>
      </w:r>
      <w:proofErr w:type="gramStart"/>
      <w:r>
        <w:rPr>
          <w:rFonts w:ascii="Arial" w:hAnsi="Arial" w:cs="Arial"/>
          <w:color w:val="000000"/>
          <w:sz w:val="24"/>
          <w:szCs w:val="24"/>
          <w:lang w:eastAsia="ru-RU"/>
        </w:rPr>
        <w:t>Администрации  Солдатского</w:t>
      </w:r>
      <w:proofErr w:type="gramEnd"/>
      <w:r>
        <w:rPr>
          <w:rFonts w:ascii="Arial" w:hAnsi="Arial" w:cs="Arial"/>
          <w:color w:val="000000"/>
          <w:sz w:val="24"/>
          <w:szCs w:val="24"/>
          <w:lang w:eastAsia="ru-RU"/>
        </w:rPr>
        <w:t xml:space="preserve"> </w:t>
      </w:r>
    </w:p>
    <w:p w14:paraId="0F96AAD5" w14:textId="77777777" w:rsidR="00BB2878" w:rsidRDefault="00BB2878" w:rsidP="00BB2878">
      <w:pPr>
        <w:spacing w:after="0" w:line="240" w:lineRule="auto"/>
        <w:ind w:left="4394"/>
        <w:jc w:val="right"/>
        <w:rPr>
          <w:rFonts w:ascii="Arial" w:hAnsi="Arial" w:cs="Arial"/>
          <w:color w:val="000000"/>
          <w:sz w:val="24"/>
          <w:szCs w:val="24"/>
          <w:lang w:eastAsia="ru-RU"/>
        </w:rPr>
      </w:pPr>
      <w:r>
        <w:rPr>
          <w:rFonts w:ascii="Arial" w:hAnsi="Arial" w:cs="Arial"/>
          <w:color w:val="000000"/>
          <w:sz w:val="24"/>
          <w:szCs w:val="24"/>
          <w:lang w:eastAsia="ru-RU"/>
        </w:rPr>
        <w:t xml:space="preserve"> сельсовета </w:t>
      </w:r>
      <w:proofErr w:type="spellStart"/>
      <w:r>
        <w:rPr>
          <w:rFonts w:ascii="Arial" w:hAnsi="Arial" w:cs="Arial"/>
          <w:color w:val="000000"/>
          <w:sz w:val="24"/>
          <w:szCs w:val="24"/>
          <w:lang w:eastAsia="ru-RU"/>
        </w:rPr>
        <w:t>Горшеченского</w:t>
      </w:r>
      <w:proofErr w:type="spellEnd"/>
      <w:r>
        <w:rPr>
          <w:rFonts w:ascii="Arial" w:hAnsi="Arial" w:cs="Arial"/>
          <w:color w:val="000000"/>
          <w:sz w:val="24"/>
          <w:szCs w:val="24"/>
          <w:lang w:eastAsia="ru-RU"/>
        </w:rPr>
        <w:t xml:space="preserve"> района </w:t>
      </w:r>
    </w:p>
    <w:p w14:paraId="222477DC" w14:textId="77777777" w:rsidR="00BB2878" w:rsidRDefault="00BB2878" w:rsidP="00BB2878">
      <w:pPr>
        <w:spacing w:after="0" w:line="240" w:lineRule="auto"/>
        <w:ind w:left="4394"/>
        <w:jc w:val="right"/>
        <w:rPr>
          <w:sz w:val="24"/>
          <w:szCs w:val="24"/>
          <w:lang w:eastAsia="ru-RU"/>
        </w:rPr>
      </w:pPr>
      <w:r>
        <w:rPr>
          <w:rFonts w:ascii="Arial" w:hAnsi="Arial" w:cs="Arial"/>
          <w:color w:val="000000"/>
          <w:sz w:val="24"/>
          <w:szCs w:val="24"/>
          <w:lang w:eastAsia="ru-RU"/>
        </w:rPr>
        <w:t xml:space="preserve"> Курской области</w:t>
      </w:r>
    </w:p>
    <w:p w14:paraId="6C16FB86" w14:textId="77777777" w:rsidR="00BB2878" w:rsidRDefault="00BB2878" w:rsidP="00BB2878">
      <w:pPr>
        <w:spacing w:after="0" w:line="240" w:lineRule="auto"/>
        <w:jc w:val="right"/>
        <w:rPr>
          <w:bCs/>
          <w:sz w:val="24"/>
          <w:szCs w:val="24"/>
        </w:rPr>
      </w:pPr>
      <w:r>
        <w:rPr>
          <w:rFonts w:ascii="Arial" w:hAnsi="Arial" w:cs="Arial"/>
          <w:color w:val="000000"/>
          <w:sz w:val="24"/>
          <w:szCs w:val="24"/>
          <w:lang w:eastAsia="ru-RU"/>
        </w:rPr>
        <w:t>От 30.12.2022 № 60</w:t>
      </w:r>
      <w:r>
        <w:rPr>
          <w:rFonts w:ascii="Arial" w:hAnsi="Arial" w:cs="Arial"/>
          <w:sz w:val="24"/>
          <w:szCs w:val="24"/>
        </w:rPr>
        <w:tab/>
      </w:r>
      <w:r>
        <w:rPr>
          <w:rFonts w:ascii="Arial" w:hAnsi="Arial" w:cs="Arial"/>
          <w:sz w:val="24"/>
          <w:szCs w:val="24"/>
        </w:rPr>
        <w:tab/>
        <w:t xml:space="preserve">                                          </w:t>
      </w:r>
    </w:p>
    <w:p w14:paraId="48BC4442" w14:textId="77777777" w:rsidR="00BB2878" w:rsidRDefault="00BB2878" w:rsidP="00BB2878">
      <w:pPr>
        <w:jc w:val="right"/>
        <w:rPr>
          <w:rFonts w:ascii="Arial" w:hAnsi="Arial" w:cs="Arial"/>
          <w:bCs/>
        </w:rPr>
      </w:pPr>
      <w:r>
        <w:rPr>
          <w:rFonts w:ascii="Arial" w:hAnsi="Arial" w:cs="Arial"/>
          <w:bCs/>
        </w:rPr>
        <w:t xml:space="preserve">                                                                                                                         </w:t>
      </w:r>
    </w:p>
    <w:p w14:paraId="79936620" w14:textId="77777777" w:rsidR="00BB2878" w:rsidRDefault="00BB2878" w:rsidP="00BB2878">
      <w:pPr>
        <w:pStyle w:val="ConsPlusNormal"/>
        <w:widowControl/>
        <w:jc w:val="center"/>
        <w:rPr>
          <w:rFonts w:ascii="Arial" w:hAnsi="Arial" w:cs="Arial"/>
          <w:sz w:val="24"/>
          <w:szCs w:val="24"/>
        </w:rPr>
      </w:pPr>
      <w:r>
        <w:rPr>
          <w:rFonts w:ascii="Arial" w:hAnsi="Arial" w:cs="Arial"/>
          <w:sz w:val="24"/>
          <w:szCs w:val="24"/>
        </w:rPr>
        <w:t xml:space="preserve">Перечень главного администратора источников финансирования </w:t>
      </w:r>
    </w:p>
    <w:p w14:paraId="26C1C4C6" w14:textId="77777777" w:rsidR="00BB2878" w:rsidRDefault="00BB2878" w:rsidP="00BB2878">
      <w:pPr>
        <w:pStyle w:val="ConsPlusNormal"/>
        <w:widowControl/>
        <w:jc w:val="center"/>
        <w:rPr>
          <w:rFonts w:ascii="Arial" w:hAnsi="Arial" w:cs="Arial"/>
          <w:sz w:val="24"/>
          <w:szCs w:val="24"/>
        </w:rPr>
      </w:pPr>
      <w:proofErr w:type="gramStart"/>
      <w:r>
        <w:rPr>
          <w:rFonts w:ascii="Arial" w:hAnsi="Arial" w:cs="Arial"/>
          <w:sz w:val="24"/>
          <w:szCs w:val="24"/>
        </w:rPr>
        <w:t>дефицита  местного</w:t>
      </w:r>
      <w:proofErr w:type="gramEnd"/>
      <w:r>
        <w:rPr>
          <w:rFonts w:ascii="Arial" w:hAnsi="Arial" w:cs="Arial"/>
          <w:sz w:val="24"/>
          <w:szCs w:val="24"/>
        </w:rPr>
        <w:t xml:space="preserve"> бюджета Администрации Солдатского сельсовета</w:t>
      </w:r>
    </w:p>
    <w:p w14:paraId="72A6B02D" w14:textId="77777777" w:rsidR="00BB2878" w:rsidRDefault="00BB2878" w:rsidP="00BB2878">
      <w:pPr>
        <w:pStyle w:val="ConsPlusNormal"/>
        <w:widowControl/>
        <w:jc w:val="center"/>
        <w:rPr>
          <w:rFonts w:ascii="Arial" w:hAnsi="Arial" w:cs="Arial"/>
        </w:rPr>
      </w:pPr>
      <w:r>
        <w:rPr>
          <w:rFonts w:ascii="Arial" w:hAnsi="Arial" w:cs="Arial"/>
          <w:sz w:val="24"/>
          <w:szCs w:val="24"/>
        </w:rPr>
        <w:t xml:space="preserve"> </w:t>
      </w:r>
      <w:proofErr w:type="spellStart"/>
      <w:r>
        <w:rPr>
          <w:rFonts w:ascii="Arial" w:hAnsi="Arial" w:cs="Arial"/>
          <w:sz w:val="24"/>
          <w:szCs w:val="24"/>
        </w:rPr>
        <w:t>Горшеченского</w:t>
      </w:r>
      <w:proofErr w:type="spellEnd"/>
      <w:r>
        <w:rPr>
          <w:rFonts w:ascii="Arial" w:hAnsi="Arial" w:cs="Arial"/>
          <w:sz w:val="24"/>
          <w:szCs w:val="24"/>
        </w:rPr>
        <w:t xml:space="preserve"> района Курской области</w:t>
      </w:r>
    </w:p>
    <w:p w14:paraId="7FC19CCA" w14:textId="77777777" w:rsidR="00BB2878" w:rsidRDefault="00BB2878" w:rsidP="00BB2878">
      <w:pPr>
        <w:pStyle w:val="ConsPlusNormal"/>
        <w:widowControl/>
        <w:jc w:val="both"/>
        <w:rPr>
          <w:rFonts w:ascii="Arial" w:hAnsi="Arial" w:cs="Arial"/>
        </w:rPr>
      </w:pPr>
    </w:p>
    <w:tbl>
      <w:tblPr>
        <w:tblW w:w="9660" w:type="dxa"/>
        <w:tblInd w:w="93" w:type="dxa"/>
        <w:tblLayout w:type="fixed"/>
        <w:tblLook w:val="04A0" w:firstRow="1" w:lastRow="0" w:firstColumn="1" w:lastColumn="0" w:noHBand="0" w:noVBand="1"/>
      </w:tblPr>
      <w:tblGrid>
        <w:gridCol w:w="582"/>
        <w:gridCol w:w="2554"/>
        <w:gridCol w:w="6524"/>
      </w:tblGrid>
      <w:tr w:rsidR="00BB2878" w14:paraId="7CC632A7" w14:textId="77777777" w:rsidTr="00BB2878">
        <w:trPr>
          <w:trHeight w:val="1011"/>
        </w:trPr>
        <w:tc>
          <w:tcPr>
            <w:tcW w:w="582" w:type="dxa"/>
            <w:tcBorders>
              <w:top w:val="single" w:sz="8" w:space="0" w:color="auto"/>
              <w:left w:val="single" w:sz="8" w:space="0" w:color="auto"/>
              <w:bottom w:val="single" w:sz="8" w:space="0" w:color="auto"/>
              <w:right w:val="single" w:sz="8" w:space="0" w:color="auto"/>
            </w:tcBorders>
            <w:vAlign w:val="bottom"/>
            <w:hideMark/>
          </w:tcPr>
          <w:p w14:paraId="41A8E7B2" w14:textId="77777777" w:rsidR="00BB2878" w:rsidRDefault="00BB2878">
            <w:pPr>
              <w:jc w:val="center"/>
              <w:rPr>
                <w:rFonts w:ascii="Arial" w:hAnsi="Arial" w:cs="Arial"/>
                <w:sz w:val="20"/>
                <w:szCs w:val="20"/>
              </w:rPr>
            </w:pPr>
            <w:r>
              <w:rPr>
                <w:rFonts w:ascii="Arial" w:hAnsi="Arial" w:cs="Arial"/>
                <w:sz w:val="20"/>
                <w:szCs w:val="20"/>
              </w:rPr>
              <w:t>Код главы</w:t>
            </w:r>
          </w:p>
        </w:tc>
        <w:tc>
          <w:tcPr>
            <w:tcW w:w="2552" w:type="dxa"/>
            <w:tcBorders>
              <w:top w:val="single" w:sz="8" w:space="0" w:color="auto"/>
              <w:left w:val="nil"/>
              <w:bottom w:val="single" w:sz="8" w:space="0" w:color="auto"/>
              <w:right w:val="single" w:sz="8" w:space="0" w:color="auto"/>
            </w:tcBorders>
            <w:vAlign w:val="bottom"/>
            <w:hideMark/>
          </w:tcPr>
          <w:p w14:paraId="07CD6A50" w14:textId="77777777" w:rsidR="00BB2878" w:rsidRDefault="00BB2878">
            <w:pPr>
              <w:jc w:val="center"/>
              <w:rPr>
                <w:rFonts w:ascii="Arial" w:hAnsi="Arial" w:cs="Arial"/>
                <w:sz w:val="20"/>
                <w:szCs w:val="20"/>
              </w:rPr>
            </w:pPr>
            <w:r>
              <w:rPr>
                <w:rFonts w:ascii="Arial" w:hAnsi="Arial" w:cs="Arial"/>
                <w:sz w:val="20"/>
                <w:szCs w:val="20"/>
              </w:rPr>
              <w:t>Код группы, подгруппы, статьи и вида источников</w:t>
            </w:r>
          </w:p>
        </w:tc>
        <w:tc>
          <w:tcPr>
            <w:tcW w:w="6520" w:type="dxa"/>
            <w:tcBorders>
              <w:top w:val="single" w:sz="8" w:space="0" w:color="auto"/>
              <w:left w:val="nil"/>
              <w:bottom w:val="single" w:sz="8" w:space="0" w:color="auto"/>
              <w:right w:val="single" w:sz="8" w:space="0" w:color="auto"/>
            </w:tcBorders>
            <w:vAlign w:val="bottom"/>
            <w:hideMark/>
          </w:tcPr>
          <w:p w14:paraId="6E743FF3" w14:textId="77777777" w:rsidR="00BB2878" w:rsidRDefault="00BB2878">
            <w:pPr>
              <w:jc w:val="center"/>
              <w:rPr>
                <w:rFonts w:ascii="Arial" w:hAnsi="Arial" w:cs="Arial"/>
                <w:color w:val="000000"/>
                <w:sz w:val="20"/>
                <w:szCs w:val="20"/>
              </w:rPr>
            </w:pPr>
            <w:r>
              <w:rPr>
                <w:rFonts w:ascii="Arial" w:hAnsi="Arial" w:cs="Arial"/>
                <w:color w:val="000000"/>
                <w:sz w:val="20"/>
                <w:szCs w:val="20"/>
              </w:rPr>
              <w:t>Наименование главного администратора источников финансирования дефицита</w:t>
            </w:r>
          </w:p>
        </w:tc>
      </w:tr>
      <w:tr w:rsidR="00BB2878" w14:paraId="68EB991B" w14:textId="77777777" w:rsidTr="00BB2878">
        <w:trPr>
          <w:trHeight w:val="284"/>
        </w:trPr>
        <w:tc>
          <w:tcPr>
            <w:tcW w:w="582" w:type="dxa"/>
            <w:tcBorders>
              <w:top w:val="single" w:sz="4" w:space="0" w:color="auto"/>
              <w:left w:val="single" w:sz="4" w:space="0" w:color="auto"/>
              <w:bottom w:val="single" w:sz="4" w:space="0" w:color="auto"/>
              <w:right w:val="single" w:sz="4" w:space="0" w:color="auto"/>
            </w:tcBorders>
            <w:noWrap/>
            <w:vAlign w:val="bottom"/>
            <w:hideMark/>
          </w:tcPr>
          <w:p w14:paraId="5A9227BA" w14:textId="77777777" w:rsidR="00BB2878" w:rsidRDefault="00BB2878">
            <w:pPr>
              <w:jc w:val="center"/>
              <w:rPr>
                <w:rFonts w:ascii="Arial" w:hAnsi="Arial" w:cs="Arial"/>
                <w:sz w:val="20"/>
                <w:szCs w:val="20"/>
              </w:rPr>
            </w:pPr>
            <w:r>
              <w:rPr>
                <w:rFonts w:ascii="Arial" w:hAnsi="Arial" w:cs="Arial"/>
                <w:sz w:val="20"/>
                <w:szCs w:val="20"/>
              </w:rPr>
              <w:t>1</w:t>
            </w:r>
          </w:p>
        </w:tc>
        <w:tc>
          <w:tcPr>
            <w:tcW w:w="2552" w:type="dxa"/>
            <w:tcBorders>
              <w:top w:val="single" w:sz="4" w:space="0" w:color="auto"/>
              <w:left w:val="nil"/>
              <w:bottom w:val="single" w:sz="4" w:space="0" w:color="auto"/>
              <w:right w:val="single" w:sz="4" w:space="0" w:color="auto"/>
            </w:tcBorders>
            <w:noWrap/>
            <w:vAlign w:val="bottom"/>
            <w:hideMark/>
          </w:tcPr>
          <w:p w14:paraId="340AFC8A" w14:textId="77777777" w:rsidR="00BB2878" w:rsidRDefault="00BB2878">
            <w:pPr>
              <w:jc w:val="center"/>
              <w:rPr>
                <w:rFonts w:ascii="Arial" w:hAnsi="Arial" w:cs="Arial"/>
                <w:sz w:val="20"/>
                <w:szCs w:val="20"/>
              </w:rPr>
            </w:pPr>
            <w:r>
              <w:rPr>
                <w:rFonts w:ascii="Arial" w:hAnsi="Arial" w:cs="Arial"/>
                <w:sz w:val="20"/>
                <w:szCs w:val="20"/>
              </w:rPr>
              <w:t>2</w:t>
            </w:r>
          </w:p>
        </w:tc>
        <w:tc>
          <w:tcPr>
            <w:tcW w:w="6520" w:type="dxa"/>
            <w:tcBorders>
              <w:top w:val="single" w:sz="4" w:space="0" w:color="auto"/>
              <w:left w:val="nil"/>
              <w:bottom w:val="single" w:sz="4" w:space="0" w:color="auto"/>
              <w:right w:val="single" w:sz="4" w:space="0" w:color="auto"/>
            </w:tcBorders>
            <w:noWrap/>
            <w:vAlign w:val="bottom"/>
            <w:hideMark/>
          </w:tcPr>
          <w:p w14:paraId="2486F82D" w14:textId="77777777" w:rsidR="00BB2878" w:rsidRDefault="00BB2878">
            <w:pPr>
              <w:jc w:val="center"/>
              <w:rPr>
                <w:rFonts w:ascii="Arial" w:hAnsi="Arial" w:cs="Arial"/>
                <w:sz w:val="20"/>
                <w:szCs w:val="20"/>
              </w:rPr>
            </w:pPr>
            <w:r>
              <w:rPr>
                <w:rFonts w:ascii="Arial" w:hAnsi="Arial" w:cs="Arial"/>
                <w:sz w:val="20"/>
                <w:szCs w:val="20"/>
              </w:rPr>
              <w:t>3</w:t>
            </w:r>
          </w:p>
        </w:tc>
      </w:tr>
      <w:tr w:rsidR="00BB2878" w14:paraId="411F583C" w14:textId="77777777" w:rsidTr="00BB2878">
        <w:trPr>
          <w:trHeight w:val="515"/>
        </w:trPr>
        <w:tc>
          <w:tcPr>
            <w:tcW w:w="582" w:type="dxa"/>
            <w:tcBorders>
              <w:top w:val="single" w:sz="8" w:space="0" w:color="auto"/>
              <w:left w:val="single" w:sz="8" w:space="0" w:color="auto"/>
              <w:bottom w:val="single" w:sz="8" w:space="0" w:color="auto"/>
              <w:right w:val="single" w:sz="8" w:space="0" w:color="auto"/>
            </w:tcBorders>
            <w:vAlign w:val="bottom"/>
            <w:hideMark/>
          </w:tcPr>
          <w:p w14:paraId="315D9AF1" w14:textId="77777777" w:rsidR="00BB2878" w:rsidRDefault="00BB2878">
            <w:pPr>
              <w:jc w:val="center"/>
              <w:rPr>
                <w:rFonts w:ascii="Arial" w:hAnsi="Arial" w:cs="Arial"/>
                <w:bCs/>
                <w:sz w:val="20"/>
                <w:szCs w:val="20"/>
              </w:rPr>
            </w:pPr>
            <w:r>
              <w:rPr>
                <w:rFonts w:ascii="Arial" w:hAnsi="Arial" w:cs="Arial"/>
                <w:bCs/>
                <w:sz w:val="20"/>
                <w:szCs w:val="20"/>
              </w:rPr>
              <w:t>001</w:t>
            </w:r>
          </w:p>
        </w:tc>
        <w:tc>
          <w:tcPr>
            <w:tcW w:w="2552" w:type="dxa"/>
            <w:tcBorders>
              <w:top w:val="single" w:sz="8" w:space="0" w:color="auto"/>
              <w:left w:val="nil"/>
              <w:bottom w:val="single" w:sz="8" w:space="0" w:color="auto"/>
              <w:right w:val="single" w:sz="8" w:space="0" w:color="auto"/>
            </w:tcBorders>
            <w:vAlign w:val="bottom"/>
            <w:hideMark/>
          </w:tcPr>
          <w:p w14:paraId="6F0DEC3C" w14:textId="77777777" w:rsidR="00BB2878" w:rsidRDefault="00BB2878">
            <w:pPr>
              <w:jc w:val="center"/>
              <w:rPr>
                <w:rFonts w:ascii="Arial" w:hAnsi="Arial" w:cs="Arial"/>
                <w:bCs/>
                <w:sz w:val="20"/>
                <w:szCs w:val="20"/>
              </w:rPr>
            </w:pPr>
            <w:r>
              <w:rPr>
                <w:rFonts w:ascii="Arial" w:hAnsi="Arial" w:cs="Arial"/>
                <w:bCs/>
                <w:sz w:val="20"/>
                <w:szCs w:val="20"/>
              </w:rPr>
              <w:t> </w:t>
            </w:r>
          </w:p>
        </w:tc>
        <w:tc>
          <w:tcPr>
            <w:tcW w:w="6520" w:type="dxa"/>
            <w:tcBorders>
              <w:top w:val="single" w:sz="8" w:space="0" w:color="auto"/>
              <w:left w:val="nil"/>
              <w:bottom w:val="single" w:sz="8" w:space="0" w:color="auto"/>
              <w:right w:val="single" w:sz="8" w:space="0" w:color="auto"/>
            </w:tcBorders>
            <w:vAlign w:val="bottom"/>
            <w:hideMark/>
          </w:tcPr>
          <w:p w14:paraId="042CAE17" w14:textId="77777777" w:rsidR="00BB2878" w:rsidRDefault="00BB2878">
            <w:pPr>
              <w:rPr>
                <w:rFonts w:ascii="Arial" w:hAnsi="Arial" w:cs="Arial"/>
                <w:bCs/>
                <w:sz w:val="20"/>
                <w:szCs w:val="20"/>
              </w:rPr>
            </w:pPr>
            <w:r>
              <w:rPr>
                <w:rFonts w:ascii="Arial" w:hAnsi="Arial" w:cs="Arial"/>
                <w:bCs/>
                <w:sz w:val="20"/>
                <w:szCs w:val="20"/>
              </w:rPr>
              <w:t> </w:t>
            </w:r>
            <w:r>
              <w:rPr>
                <w:rFonts w:ascii="Arial" w:hAnsi="Arial" w:cs="Arial"/>
                <w:color w:val="000000"/>
                <w:sz w:val="20"/>
                <w:szCs w:val="20"/>
              </w:rPr>
              <w:t xml:space="preserve">Администрация Солдатского сельсовета </w:t>
            </w:r>
            <w:proofErr w:type="spellStart"/>
            <w:r>
              <w:rPr>
                <w:rFonts w:ascii="Arial" w:hAnsi="Arial" w:cs="Arial"/>
                <w:color w:val="000000"/>
                <w:sz w:val="20"/>
                <w:szCs w:val="20"/>
              </w:rPr>
              <w:t>Горшеченского</w:t>
            </w:r>
            <w:proofErr w:type="spellEnd"/>
            <w:r>
              <w:rPr>
                <w:rFonts w:ascii="Arial" w:hAnsi="Arial" w:cs="Arial"/>
                <w:color w:val="000000"/>
                <w:sz w:val="20"/>
                <w:szCs w:val="20"/>
              </w:rPr>
              <w:t xml:space="preserve"> района</w:t>
            </w:r>
          </w:p>
        </w:tc>
      </w:tr>
      <w:tr w:rsidR="00BB2878" w14:paraId="07D898E2" w14:textId="77777777" w:rsidTr="00BB2878">
        <w:trPr>
          <w:trHeight w:val="553"/>
        </w:trPr>
        <w:tc>
          <w:tcPr>
            <w:tcW w:w="582" w:type="dxa"/>
            <w:tcBorders>
              <w:top w:val="nil"/>
              <w:left w:val="single" w:sz="8" w:space="0" w:color="auto"/>
              <w:bottom w:val="single" w:sz="8" w:space="0" w:color="auto"/>
              <w:right w:val="single" w:sz="8" w:space="0" w:color="auto"/>
            </w:tcBorders>
            <w:vAlign w:val="bottom"/>
            <w:hideMark/>
          </w:tcPr>
          <w:p w14:paraId="6A88D242" w14:textId="77777777" w:rsidR="00BB2878" w:rsidRDefault="00BB2878">
            <w:pPr>
              <w:jc w:val="center"/>
              <w:rPr>
                <w:rFonts w:ascii="Arial" w:hAnsi="Arial" w:cs="Arial"/>
                <w:bCs/>
                <w:sz w:val="20"/>
                <w:szCs w:val="20"/>
              </w:rPr>
            </w:pPr>
            <w:r>
              <w:rPr>
                <w:rFonts w:ascii="Arial" w:hAnsi="Arial" w:cs="Arial"/>
                <w:bCs/>
                <w:sz w:val="20"/>
                <w:szCs w:val="20"/>
              </w:rPr>
              <w:t>001</w:t>
            </w:r>
          </w:p>
        </w:tc>
        <w:tc>
          <w:tcPr>
            <w:tcW w:w="2552" w:type="dxa"/>
            <w:tcBorders>
              <w:top w:val="nil"/>
              <w:left w:val="nil"/>
              <w:bottom w:val="single" w:sz="8" w:space="0" w:color="auto"/>
              <w:right w:val="single" w:sz="8" w:space="0" w:color="auto"/>
            </w:tcBorders>
            <w:vAlign w:val="bottom"/>
            <w:hideMark/>
          </w:tcPr>
          <w:p w14:paraId="1DF70D5D" w14:textId="77777777" w:rsidR="00BB2878" w:rsidRDefault="00BB2878">
            <w:pPr>
              <w:jc w:val="center"/>
              <w:rPr>
                <w:rFonts w:ascii="Arial" w:hAnsi="Arial" w:cs="Arial"/>
                <w:bCs/>
                <w:sz w:val="20"/>
                <w:szCs w:val="20"/>
              </w:rPr>
            </w:pPr>
            <w:r>
              <w:rPr>
                <w:rFonts w:ascii="Arial" w:hAnsi="Arial" w:cs="Arial"/>
                <w:bCs/>
                <w:sz w:val="20"/>
                <w:szCs w:val="20"/>
              </w:rPr>
              <w:t>01 02 00 00 00 0000 000</w:t>
            </w:r>
          </w:p>
        </w:tc>
        <w:tc>
          <w:tcPr>
            <w:tcW w:w="6520" w:type="dxa"/>
            <w:tcBorders>
              <w:top w:val="nil"/>
              <w:left w:val="nil"/>
              <w:bottom w:val="single" w:sz="8" w:space="0" w:color="auto"/>
              <w:right w:val="single" w:sz="8" w:space="0" w:color="auto"/>
            </w:tcBorders>
            <w:hideMark/>
          </w:tcPr>
          <w:p w14:paraId="29C86507" w14:textId="77777777" w:rsidR="00BB2878" w:rsidRDefault="00BB2878">
            <w:pPr>
              <w:rPr>
                <w:rFonts w:ascii="Arial" w:hAnsi="Arial" w:cs="Arial"/>
                <w:bCs/>
                <w:sz w:val="20"/>
                <w:szCs w:val="20"/>
              </w:rPr>
            </w:pPr>
            <w:r>
              <w:rPr>
                <w:rFonts w:ascii="Arial" w:hAnsi="Arial" w:cs="Arial"/>
                <w:bCs/>
                <w:sz w:val="20"/>
                <w:szCs w:val="20"/>
              </w:rPr>
              <w:t xml:space="preserve">Кредиты кредитных организаций в   валюте Российской Федерации          </w:t>
            </w:r>
          </w:p>
        </w:tc>
      </w:tr>
      <w:tr w:rsidR="00BB2878" w14:paraId="7EE12715" w14:textId="77777777" w:rsidTr="00BB2878">
        <w:trPr>
          <w:trHeight w:val="553"/>
        </w:trPr>
        <w:tc>
          <w:tcPr>
            <w:tcW w:w="582" w:type="dxa"/>
            <w:tcBorders>
              <w:top w:val="nil"/>
              <w:left w:val="single" w:sz="8" w:space="0" w:color="auto"/>
              <w:bottom w:val="single" w:sz="8" w:space="0" w:color="auto"/>
              <w:right w:val="single" w:sz="8" w:space="0" w:color="auto"/>
            </w:tcBorders>
            <w:vAlign w:val="bottom"/>
            <w:hideMark/>
          </w:tcPr>
          <w:p w14:paraId="1B6DD9B0" w14:textId="77777777" w:rsidR="00BB2878" w:rsidRDefault="00BB2878">
            <w:pPr>
              <w:jc w:val="center"/>
              <w:rPr>
                <w:rFonts w:ascii="Arial" w:hAnsi="Arial" w:cs="Arial"/>
                <w:sz w:val="20"/>
                <w:szCs w:val="20"/>
              </w:rPr>
            </w:pPr>
            <w:r>
              <w:rPr>
                <w:rFonts w:ascii="Arial" w:hAnsi="Arial" w:cs="Arial"/>
                <w:sz w:val="20"/>
                <w:szCs w:val="20"/>
              </w:rPr>
              <w:t>001</w:t>
            </w:r>
          </w:p>
        </w:tc>
        <w:tc>
          <w:tcPr>
            <w:tcW w:w="2552" w:type="dxa"/>
            <w:tcBorders>
              <w:top w:val="nil"/>
              <w:left w:val="nil"/>
              <w:bottom w:val="single" w:sz="8" w:space="0" w:color="auto"/>
              <w:right w:val="single" w:sz="8" w:space="0" w:color="auto"/>
            </w:tcBorders>
            <w:vAlign w:val="bottom"/>
            <w:hideMark/>
          </w:tcPr>
          <w:p w14:paraId="604508A1" w14:textId="77777777" w:rsidR="00BB2878" w:rsidRDefault="00BB2878">
            <w:pPr>
              <w:jc w:val="center"/>
              <w:rPr>
                <w:rFonts w:ascii="Arial" w:hAnsi="Arial" w:cs="Arial"/>
                <w:sz w:val="20"/>
                <w:szCs w:val="20"/>
              </w:rPr>
            </w:pPr>
            <w:r>
              <w:rPr>
                <w:rFonts w:ascii="Arial" w:hAnsi="Arial" w:cs="Arial"/>
                <w:sz w:val="20"/>
                <w:szCs w:val="20"/>
              </w:rPr>
              <w:t>01 02 00 00 00 0000 700</w:t>
            </w:r>
          </w:p>
        </w:tc>
        <w:tc>
          <w:tcPr>
            <w:tcW w:w="6520" w:type="dxa"/>
            <w:tcBorders>
              <w:top w:val="nil"/>
              <w:left w:val="nil"/>
              <w:bottom w:val="single" w:sz="8" w:space="0" w:color="auto"/>
              <w:right w:val="single" w:sz="8" w:space="0" w:color="auto"/>
            </w:tcBorders>
            <w:hideMark/>
          </w:tcPr>
          <w:p w14:paraId="53690492" w14:textId="77777777" w:rsidR="00BB2878" w:rsidRDefault="00BB2878">
            <w:pPr>
              <w:rPr>
                <w:rFonts w:ascii="Arial" w:hAnsi="Arial" w:cs="Arial"/>
                <w:sz w:val="20"/>
                <w:szCs w:val="20"/>
              </w:rPr>
            </w:pPr>
            <w:r>
              <w:rPr>
                <w:rFonts w:ascii="Arial" w:hAnsi="Arial" w:cs="Arial"/>
                <w:sz w:val="20"/>
                <w:szCs w:val="20"/>
              </w:rPr>
              <w:t>Привлечение кредитов от кредитных организаций в валюте Российской Федерации</w:t>
            </w:r>
          </w:p>
        </w:tc>
      </w:tr>
      <w:tr w:rsidR="00BB2878" w14:paraId="5FDD70CB" w14:textId="77777777" w:rsidTr="00BB2878">
        <w:trPr>
          <w:trHeight w:val="821"/>
        </w:trPr>
        <w:tc>
          <w:tcPr>
            <w:tcW w:w="582" w:type="dxa"/>
            <w:tcBorders>
              <w:top w:val="nil"/>
              <w:left w:val="single" w:sz="8" w:space="0" w:color="auto"/>
              <w:bottom w:val="single" w:sz="8" w:space="0" w:color="auto"/>
              <w:right w:val="single" w:sz="8" w:space="0" w:color="auto"/>
            </w:tcBorders>
            <w:vAlign w:val="bottom"/>
            <w:hideMark/>
          </w:tcPr>
          <w:p w14:paraId="1EA54CDD" w14:textId="77777777" w:rsidR="00BB2878" w:rsidRDefault="00BB2878">
            <w:pPr>
              <w:jc w:val="center"/>
              <w:rPr>
                <w:rFonts w:ascii="Arial" w:hAnsi="Arial" w:cs="Arial"/>
                <w:sz w:val="20"/>
                <w:szCs w:val="20"/>
              </w:rPr>
            </w:pPr>
            <w:r>
              <w:rPr>
                <w:rFonts w:ascii="Arial" w:hAnsi="Arial" w:cs="Arial"/>
                <w:sz w:val="20"/>
                <w:szCs w:val="20"/>
              </w:rPr>
              <w:t>001</w:t>
            </w:r>
          </w:p>
        </w:tc>
        <w:tc>
          <w:tcPr>
            <w:tcW w:w="2552" w:type="dxa"/>
            <w:tcBorders>
              <w:top w:val="nil"/>
              <w:left w:val="nil"/>
              <w:bottom w:val="single" w:sz="8" w:space="0" w:color="auto"/>
              <w:right w:val="single" w:sz="8" w:space="0" w:color="auto"/>
            </w:tcBorders>
            <w:vAlign w:val="bottom"/>
            <w:hideMark/>
          </w:tcPr>
          <w:p w14:paraId="4682740E" w14:textId="77777777" w:rsidR="00BB2878" w:rsidRDefault="00BB2878">
            <w:pPr>
              <w:jc w:val="center"/>
              <w:rPr>
                <w:rFonts w:ascii="Arial" w:hAnsi="Arial" w:cs="Arial"/>
                <w:sz w:val="20"/>
                <w:szCs w:val="20"/>
              </w:rPr>
            </w:pPr>
            <w:r>
              <w:rPr>
                <w:rFonts w:ascii="Arial" w:hAnsi="Arial" w:cs="Arial"/>
                <w:sz w:val="20"/>
                <w:szCs w:val="20"/>
              </w:rPr>
              <w:t>01 02 00 00 10 0000 710</w:t>
            </w:r>
          </w:p>
        </w:tc>
        <w:tc>
          <w:tcPr>
            <w:tcW w:w="6520" w:type="dxa"/>
            <w:tcBorders>
              <w:top w:val="nil"/>
              <w:left w:val="nil"/>
              <w:bottom w:val="single" w:sz="8" w:space="0" w:color="auto"/>
              <w:right w:val="single" w:sz="8" w:space="0" w:color="auto"/>
            </w:tcBorders>
            <w:hideMark/>
          </w:tcPr>
          <w:p w14:paraId="15AB18A7" w14:textId="77777777" w:rsidR="00BB2878" w:rsidRDefault="00BB2878">
            <w:pPr>
              <w:rPr>
                <w:rFonts w:ascii="Arial" w:hAnsi="Arial" w:cs="Arial"/>
                <w:sz w:val="20"/>
                <w:szCs w:val="20"/>
              </w:rPr>
            </w:pPr>
            <w:r>
              <w:rPr>
                <w:rFonts w:ascii="Arial" w:hAnsi="Arial" w:cs="Arial"/>
                <w:sz w:val="20"/>
                <w:szCs w:val="20"/>
              </w:rPr>
              <w:t>Привлечение кредитов от кредитных организаций бюджетами сельских поселений в валюте Российской Федерации</w:t>
            </w:r>
          </w:p>
        </w:tc>
      </w:tr>
      <w:tr w:rsidR="00BB2878" w14:paraId="54DC3D43" w14:textId="77777777" w:rsidTr="00BB2878">
        <w:trPr>
          <w:trHeight w:val="607"/>
        </w:trPr>
        <w:tc>
          <w:tcPr>
            <w:tcW w:w="582" w:type="dxa"/>
            <w:tcBorders>
              <w:top w:val="nil"/>
              <w:left w:val="single" w:sz="8" w:space="0" w:color="auto"/>
              <w:bottom w:val="single" w:sz="8" w:space="0" w:color="auto"/>
              <w:right w:val="single" w:sz="8" w:space="0" w:color="auto"/>
            </w:tcBorders>
            <w:vAlign w:val="bottom"/>
            <w:hideMark/>
          </w:tcPr>
          <w:p w14:paraId="4D3D0971" w14:textId="77777777" w:rsidR="00BB2878" w:rsidRDefault="00BB2878">
            <w:pPr>
              <w:jc w:val="center"/>
              <w:rPr>
                <w:rFonts w:ascii="Arial" w:hAnsi="Arial" w:cs="Arial"/>
                <w:sz w:val="20"/>
                <w:szCs w:val="20"/>
              </w:rPr>
            </w:pPr>
            <w:r>
              <w:rPr>
                <w:rFonts w:ascii="Arial" w:hAnsi="Arial" w:cs="Arial"/>
                <w:sz w:val="20"/>
                <w:szCs w:val="20"/>
              </w:rPr>
              <w:t>001</w:t>
            </w:r>
          </w:p>
        </w:tc>
        <w:tc>
          <w:tcPr>
            <w:tcW w:w="2552" w:type="dxa"/>
            <w:tcBorders>
              <w:top w:val="nil"/>
              <w:left w:val="nil"/>
              <w:bottom w:val="single" w:sz="8" w:space="0" w:color="auto"/>
              <w:right w:val="single" w:sz="8" w:space="0" w:color="auto"/>
            </w:tcBorders>
            <w:vAlign w:val="bottom"/>
            <w:hideMark/>
          </w:tcPr>
          <w:p w14:paraId="39A00AE5" w14:textId="77777777" w:rsidR="00BB2878" w:rsidRDefault="00BB2878">
            <w:pPr>
              <w:jc w:val="center"/>
              <w:rPr>
                <w:rFonts w:ascii="Arial" w:hAnsi="Arial" w:cs="Arial"/>
                <w:sz w:val="20"/>
                <w:szCs w:val="20"/>
              </w:rPr>
            </w:pPr>
            <w:r>
              <w:rPr>
                <w:rFonts w:ascii="Arial" w:hAnsi="Arial" w:cs="Arial"/>
                <w:sz w:val="20"/>
                <w:szCs w:val="20"/>
              </w:rPr>
              <w:t>01 02 00 00 00 0000 800</w:t>
            </w:r>
          </w:p>
        </w:tc>
        <w:tc>
          <w:tcPr>
            <w:tcW w:w="6520" w:type="dxa"/>
            <w:tcBorders>
              <w:top w:val="nil"/>
              <w:left w:val="nil"/>
              <w:bottom w:val="single" w:sz="8" w:space="0" w:color="auto"/>
              <w:right w:val="single" w:sz="8" w:space="0" w:color="auto"/>
            </w:tcBorders>
            <w:hideMark/>
          </w:tcPr>
          <w:p w14:paraId="4BCEBAAC" w14:textId="77777777" w:rsidR="00BB2878" w:rsidRDefault="00BB2878">
            <w:pPr>
              <w:rPr>
                <w:rFonts w:ascii="Arial" w:hAnsi="Arial" w:cs="Arial"/>
                <w:sz w:val="20"/>
                <w:szCs w:val="20"/>
              </w:rPr>
            </w:pPr>
            <w:r>
              <w:rPr>
                <w:rFonts w:ascii="Arial" w:hAnsi="Arial" w:cs="Arial"/>
                <w:sz w:val="20"/>
                <w:szCs w:val="20"/>
              </w:rPr>
              <w:t xml:space="preserve">Погашение кредитов, </w:t>
            </w:r>
            <w:proofErr w:type="gramStart"/>
            <w:r>
              <w:rPr>
                <w:rFonts w:ascii="Arial" w:hAnsi="Arial" w:cs="Arial"/>
                <w:sz w:val="20"/>
                <w:szCs w:val="20"/>
              </w:rPr>
              <w:t>предоставленных  кредитными</w:t>
            </w:r>
            <w:proofErr w:type="gramEnd"/>
            <w:r>
              <w:rPr>
                <w:rFonts w:ascii="Arial" w:hAnsi="Arial" w:cs="Arial"/>
                <w:sz w:val="20"/>
                <w:szCs w:val="20"/>
              </w:rPr>
              <w:t xml:space="preserve"> организациями в валюте Российской Федерации                 </w:t>
            </w:r>
          </w:p>
        </w:tc>
      </w:tr>
      <w:tr w:rsidR="00BB2878" w14:paraId="03F39D56" w14:textId="77777777" w:rsidTr="00BB2878">
        <w:trPr>
          <w:trHeight w:val="821"/>
        </w:trPr>
        <w:tc>
          <w:tcPr>
            <w:tcW w:w="582" w:type="dxa"/>
            <w:tcBorders>
              <w:top w:val="nil"/>
              <w:left w:val="single" w:sz="8" w:space="0" w:color="auto"/>
              <w:bottom w:val="single" w:sz="8" w:space="0" w:color="auto"/>
              <w:right w:val="single" w:sz="8" w:space="0" w:color="auto"/>
            </w:tcBorders>
            <w:vAlign w:val="bottom"/>
            <w:hideMark/>
          </w:tcPr>
          <w:p w14:paraId="202718F2" w14:textId="77777777" w:rsidR="00BB2878" w:rsidRDefault="00BB2878">
            <w:pPr>
              <w:jc w:val="center"/>
              <w:rPr>
                <w:rFonts w:ascii="Arial" w:hAnsi="Arial" w:cs="Arial"/>
                <w:sz w:val="20"/>
                <w:szCs w:val="20"/>
              </w:rPr>
            </w:pPr>
            <w:r>
              <w:rPr>
                <w:rFonts w:ascii="Arial" w:hAnsi="Arial" w:cs="Arial"/>
                <w:sz w:val="20"/>
                <w:szCs w:val="20"/>
              </w:rPr>
              <w:t>001</w:t>
            </w:r>
          </w:p>
        </w:tc>
        <w:tc>
          <w:tcPr>
            <w:tcW w:w="2552" w:type="dxa"/>
            <w:tcBorders>
              <w:top w:val="nil"/>
              <w:left w:val="nil"/>
              <w:bottom w:val="single" w:sz="8" w:space="0" w:color="auto"/>
              <w:right w:val="single" w:sz="8" w:space="0" w:color="auto"/>
            </w:tcBorders>
            <w:vAlign w:val="bottom"/>
            <w:hideMark/>
          </w:tcPr>
          <w:p w14:paraId="16F4BB15" w14:textId="77777777" w:rsidR="00BB2878" w:rsidRDefault="00BB2878">
            <w:pPr>
              <w:jc w:val="center"/>
              <w:rPr>
                <w:rFonts w:ascii="Arial" w:hAnsi="Arial" w:cs="Arial"/>
                <w:sz w:val="20"/>
                <w:szCs w:val="20"/>
              </w:rPr>
            </w:pPr>
            <w:r>
              <w:rPr>
                <w:rFonts w:ascii="Arial" w:hAnsi="Arial" w:cs="Arial"/>
                <w:sz w:val="20"/>
                <w:szCs w:val="20"/>
              </w:rPr>
              <w:t>01 02 00 00 10 0000 810</w:t>
            </w:r>
          </w:p>
        </w:tc>
        <w:tc>
          <w:tcPr>
            <w:tcW w:w="6520" w:type="dxa"/>
            <w:tcBorders>
              <w:top w:val="nil"/>
              <w:left w:val="nil"/>
              <w:bottom w:val="single" w:sz="8" w:space="0" w:color="auto"/>
              <w:right w:val="single" w:sz="8" w:space="0" w:color="auto"/>
            </w:tcBorders>
            <w:hideMark/>
          </w:tcPr>
          <w:p w14:paraId="45B9CCD3" w14:textId="77777777" w:rsidR="00BB2878" w:rsidRDefault="00BB2878">
            <w:pPr>
              <w:rPr>
                <w:rFonts w:ascii="Arial" w:hAnsi="Arial" w:cs="Arial"/>
                <w:sz w:val="20"/>
                <w:szCs w:val="20"/>
              </w:rPr>
            </w:pPr>
            <w:r>
              <w:rPr>
                <w:rFonts w:ascii="Arial" w:hAnsi="Arial" w:cs="Arial"/>
                <w:sz w:val="20"/>
                <w:szCs w:val="20"/>
              </w:rPr>
              <w:t>Погашение сельскими поселениями кредитов от кредитных организаций в валюте Российской Федерации</w:t>
            </w:r>
          </w:p>
        </w:tc>
      </w:tr>
      <w:tr w:rsidR="00BB2878" w14:paraId="07D2811C" w14:textId="77777777" w:rsidTr="00BB2878">
        <w:trPr>
          <w:trHeight w:val="553"/>
        </w:trPr>
        <w:tc>
          <w:tcPr>
            <w:tcW w:w="582" w:type="dxa"/>
            <w:tcBorders>
              <w:top w:val="nil"/>
              <w:left w:val="single" w:sz="8" w:space="0" w:color="auto"/>
              <w:bottom w:val="single" w:sz="8" w:space="0" w:color="auto"/>
              <w:right w:val="single" w:sz="8" w:space="0" w:color="auto"/>
            </w:tcBorders>
            <w:vAlign w:val="center"/>
            <w:hideMark/>
          </w:tcPr>
          <w:p w14:paraId="33E7A830" w14:textId="77777777" w:rsidR="00BB2878" w:rsidRDefault="00BB2878">
            <w:pPr>
              <w:jc w:val="center"/>
              <w:rPr>
                <w:rFonts w:ascii="Arial" w:hAnsi="Arial" w:cs="Arial"/>
                <w:bCs/>
                <w:sz w:val="20"/>
                <w:szCs w:val="20"/>
              </w:rPr>
            </w:pPr>
            <w:r>
              <w:rPr>
                <w:rFonts w:ascii="Arial" w:hAnsi="Arial" w:cs="Arial"/>
                <w:bCs/>
                <w:sz w:val="20"/>
                <w:szCs w:val="20"/>
              </w:rPr>
              <w:t>001</w:t>
            </w:r>
          </w:p>
        </w:tc>
        <w:tc>
          <w:tcPr>
            <w:tcW w:w="2552" w:type="dxa"/>
            <w:tcBorders>
              <w:top w:val="nil"/>
              <w:left w:val="nil"/>
              <w:bottom w:val="single" w:sz="8" w:space="0" w:color="auto"/>
              <w:right w:val="single" w:sz="8" w:space="0" w:color="auto"/>
            </w:tcBorders>
            <w:vAlign w:val="center"/>
            <w:hideMark/>
          </w:tcPr>
          <w:p w14:paraId="592BF8E7" w14:textId="77777777" w:rsidR="00BB2878" w:rsidRDefault="00BB2878">
            <w:pPr>
              <w:rPr>
                <w:rFonts w:ascii="Arial" w:hAnsi="Arial" w:cs="Arial"/>
                <w:bCs/>
                <w:sz w:val="20"/>
                <w:szCs w:val="20"/>
              </w:rPr>
            </w:pPr>
            <w:r>
              <w:rPr>
                <w:rFonts w:ascii="Arial" w:hAnsi="Arial" w:cs="Arial"/>
                <w:bCs/>
                <w:sz w:val="20"/>
                <w:szCs w:val="20"/>
              </w:rPr>
              <w:t>01 05 00 00 00 0000 000</w:t>
            </w:r>
          </w:p>
        </w:tc>
        <w:tc>
          <w:tcPr>
            <w:tcW w:w="6520" w:type="dxa"/>
            <w:tcBorders>
              <w:top w:val="nil"/>
              <w:left w:val="nil"/>
              <w:bottom w:val="single" w:sz="8" w:space="0" w:color="auto"/>
              <w:right w:val="single" w:sz="8" w:space="0" w:color="auto"/>
            </w:tcBorders>
            <w:vAlign w:val="center"/>
            <w:hideMark/>
          </w:tcPr>
          <w:p w14:paraId="06F889FE" w14:textId="77777777" w:rsidR="00BB2878" w:rsidRDefault="00BB2878">
            <w:pPr>
              <w:rPr>
                <w:rFonts w:ascii="Arial" w:hAnsi="Arial" w:cs="Arial"/>
                <w:bCs/>
                <w:sz w:val="20"/>
                <w:szCs w:val="20"/>
              </w:rPr>
            </w:pPr>
            <w:r>
              <w:rPr>
                <w:rFonts w:ascii="Arial" w:hAnsi="Arial" w:cs="Arial"/>
                <w:bCs/>
                <w:sz w:val="20"/>
                <w:szCs w:val="20"/>
              </w:rPr>
              <w:t xml:space="preserve">Изменение остатков средств на счетах по учету средств бюджета   </w:t>
            </w:r>
          </w:p>
        </w:tc>
      </w:tr>
      <w:tr w:rsidR="00BB2878" w14:paraId="0C2563D0" w14:textId="77777777" w:rsidTr="00BB2878">
        <w:trPr>
          <w:trHeight w:val="284"/>
        </w:trPr>
        <w:tc>
          <w:tcPr>
            <w:tcW w:w="582" w:type="dxa"/>
            <w:tcBorders>
              <w:top w:val="nil"/>
              <w:left w:val="single" w:sz="8" w:space="0" w:color="auto"/>
              <w:bottom w:val="single" w:sz="8" w:space="0" w:color="auto"/>
              <w:right w:val="single" w:sz="8" w:space="0" w:color="auto"/>
            </w:tcBorders>
            <w:vAlign w:val="bottom"/>
            <w:hideMark/>
          </w:tcPr>
          <w:p w14:paraId="31AFCC9D" w14:textId="77777777" w:rsidR="00BB2878" w:rsidRDefault="00BB2878">
            <w:pPr>
              <w:jc w:val="center"/>
              <w:rPr>
                <w:rFonts w:ascii="Arial" w:hAnsi="Arial" w:cs="Arial"/>
                <w:sz w:val="20"/>
                <w:szCs w:val="20"/>
              </w:rPr>
            </w:pPr>
            <w:r>
              <w:rPr>
                <w:rFonts w:ascii="Arial" w:hAnsi="Arial" w:cs="Arial"/>
                <w:sz w:val="20"/>
                <w:szCs w:val="20"/>
              </w:rPr>
              <w:t>001</w:t>
            </w:r>
          </w:p>
        </w:tc>
        <w:tc>
          <w:tcPr>
            <w:tcW w:w="2552" w:type="dxa"/>
            <w:tcBorders>
              <w:top w:val="nil"/>
              <w:left w:val="nil"/>
              <w:bottom w:val="single" w:sz="8" w:space="0" w:color="auto"/>
              <w:right w:val="single" w:sz="8" w:space="0" w:color="auto"/>
            </w:tcBorders>
            <w:vAlign w:val="bottom"/>
            <w:hideMark/>
          </w:tcPr>
          <w:p w14:paraId="40497AC7" w14:textId="77777777" w:rsidR="00BB2878" w:rsidRDefault="00BB2878">
            <w:pPr>
              <w:jc w:val="center"/>
              <w:rPr>
                <w:rFonts w:ascii="Arial" w:hAnsi="Arial" w:cs="Arial"/>
                <w:sz w:val="20"/>
                <w:szCs w:val="20"/>
              </w:rPr>
            </w:pPr>
            <w:r>
              <w:rPr>
                <w:rFonts w:ascii="Arial" w:hAnsi="Arial" w:cs="Arial"/>
                <w:sz w:val="20"/>
                <w:szCs w:val="20"/>
              </w:rPr>
              <w:t>01 05 00 00 00 0000 500</w:t>
            </w:r>
          </w:p>
        </w:tc>
        <w:tc>
          <w:tcPr>
            <w:tcW w:w="6520" w:type="dxa"/>
            <w:tcBorders>
              <w:top w:val="nil"/>
              <w:left w:val="nil"/>
              <w:bottom w:val="single" w:sz="8" w:space="0" w:color="auto"/>
              <w:right w:val="single" w:sz="8" w:space="0" w:color="auto"/>
            </w:tcBorders>
            <w:hideMark/>
          </w:tcPr>
          <w:p w14:paraId="5DF7F2AB" w14:textId="77777777" w:rsidR="00BB2878" w:rsidRDefault="00BB2878">
            <w:pPr>
              <w:rPr>
                <w:rFonts w:ascii="Arial" w:hAnsi="Arial" w:cs="Arial"/>
                <w:sz w:val="20"/>
                <w:szCs w:val="20"/>
              </w:rPr>
            </w:pPr>
            <w:r>
              <w:rPr>
                <w:rFonts w:ascii="Arial" w:hAnsi="Arial" w:cs="Arial"/>
                <w:sz w:val="20"/>
                <w:szCs w:val="20"/>
              </w:rPr>
              <w:t>Увеличение остатков средств бюджетов</w:t>
            </w:r>
          </w:p>
        </w:tc>
      </w:tr>
      <w:tr w:rsidR="00BB2878" w14:paraId="129135F3" w14:textId="77777777" w:rsidTr="00BB2878">
        <w:trPr>
          <w:trHeight w:val="284"/>
        </w:trPr>
        <w:tc>
          <w:tcPr>
            <w:tcW w:w="582" w:type="dxa"/>
            <w:tcBorders>
              <w:top w:val="nil"/>
              <w:left w:val="single" w:sz="8" w:space="0" w:color="auto"/>
              <w:bottom w:val="single" w:sz="8" w:space="0" w:color="auto"/>
              <w:right w:val="single" w:sz="8" w:space="0" w:color="auto"/>
            </w:tcBorders>
            <w:vAlign w:val="bottom"/>
            <w:hideMark/>
          </w:tcPr>
          <w:p w14:paraId="1172E64D" w14:textId="77777777" w:rsidR="00BB2878" w:rsidRDefault="00BB2878">
            <w:pPr>
              <w:jc w:val="center"/>
              <w:rPr>
                <w:rFonts w:ascii="Arial" w:hAnsi="Arial" w:cs="Arial"/>
                <w:sz w:val="20"/>
                <w:szCs w:val="20"/>
              </w:rPr>
            </w:pPr>
            <w:r>
              <w:rPr>
                <w:rFonts w:ascii="Arial" w:hAnsi="Arial" w:cs="Arial"/>
                <w:sz w:val="20"/>
                <w:szCs w:val="20"/>
              </w:rPr>
              <w:t>001</w:t>
            </w:r>
          </w:p>
        </w:tc>
        <w:tc>
          <w:tcPr>
            <w:tcW w:w="2552" w:type="dxa"/>
            <w:tcBorders>
              <w:top w:val="nil"/>
              <w:left w:val="nil"/>
              <w:bottom w:val="single" w:sz="8" w:space="0" w:color="auto"/>
              <w:right w:val="single" w:sz="8" w:space="0" w:color="auto"/>
            </w:tcBorders>
            <w:vAlign w:val="bottom"/>
            <w:hideMark/>
          </w:tcPr>
          <w:p w14:paraId="7FF9D33D" w14:textId="77777777" w:rsidR="00BB2878" w:rsidRDefault="00BB2878">
            <w:pPr>
              <w:jc w:val="center"/>
              <w:rPr>
                <w:rFonts w:ascii="Arial" w:hAnsi="Arial" w:cs="Arial"/>
                <w:sz w:val="20"/>
                <w:szCs w:val="20"/>
              </w:rPr>
            </w:pPr>
            <w:r>
              <w:rPr>
                <w:rFonts w:ascii="Arial" w:hAnsi="Arial" w:cs="Arial"/>
                <w:sz w:val="20"/>
                <w:szCs w:val="20"/>
              </w:rPr>
              <w:t>01 05 02 00 00 0000 500</w:t>
            </w:r>
          </w:p>
        </w:tc>
        <w:tc>
          <w:tcPr>
            <w:tcW w:w="6520" w:type="dxa"/>
            <w:tcBorders>
              <w:top w:val="nil"/>
              <w:left w:val="nil"/>
              <w:bottom w:val="single" w:sz="8" w:space="0" w:color="auto"/>
              <w:right w:val="single" w:sz="8" w:space="0" w:color="auto"/>
            </w:tcBorders>
            <w:hideMark/>
          </w:tcPr>
          <w:p w14:paraId="2E29BF00" w14:textId="77777777" w:rsidR="00BB2878" w:rsidRDefault="00BB2878">
            <w:pPr>
              <w:rPr>
                <w:rFonts w:ascii="Arial" w:hAnsi="Arial" w:cs="Arial"/>
                <w:sz w:val="20"/>
                <w:szCs w:val="20"/>
              </w:rPr>
            </w:pPr>
            <w:r>
              <w:rPr>
                <w:rFonts w:ascii="Arial" w:hAnsi="Arial" w:cs="Arial"/>
                <w:sz w:val="20"/>
                <w:szCs w:val="20"/>
              </w:rPr>
              <w:t xml:space="preserve">Увеличение прочих остатков </w:t>
            </w:r>
            <w:proofErr w:type="gramStart"/>
            <w:r>
              <w:rPr>
                <w:rFonts w:ascii="Arial" w:hAnsi="Arial" w:cs="Arial"/>
                <w:sz w:val="20"/>
                <w:szCs w:val="20"/>
              </w:rPr>
              <w:t>средств  бюджетов</w:t>
            </w:r>
            <w:proofErr w:type="gramEnd"/>
            <w:r>
              <w:rPr>
                <w:rFonts w:ascii="Arial" w:hAnsi="Arial" w:cs="Arial"/>
                <w:sz w:val="20"/>
                <w:szCs w:val="20"/>
              </w:rPr>
              <w:t xml:space="preserve">                             </w:t>
            </w:r>
          </w:p>
        </w:tc>
      </w:tr>
      <w:tr w:rsidR="00BB2878" w14:paraId="04F41548" w14:textId="77777777" w:rsidTr="00BB2878">
        <w:trPr>
          <w:trHeight w:val="553"/>
        </w:trPr>
        <w:tc>
          <w:tcPr>
            <w:tcW w:w="582" w:type="dxa"/>
            <w:tcBorders>
              <w:top w:val="nil"/>
              <w:left w:val="single" w:sz="8" w:space="0" w:color="auto"/>
              <w:bottom w:val="single" w:sz="8" w:space="0" w:color="auto"/>
              <w:right w:val="single" w:sz="8" w:space="0" w:color="auto"/>
            </w:tcBorders>
            <w:vAlign w:val="bottom"/>
            <w:hideMark/>
          </w:tcPr>
          <w:p w14:paraId="67CF61AC" w14:textId="77777777" w:rsidR="00BB2878" w:rsidRDefault="00BB2878">
            <w:pPr>
              <w:jc w:val="center"/>
              <w:rPr>
                <w:rFonts w:ascii="Arial" w:hAnsi="Arial" w:cs="Arial"/>
                <w:sz w:val="20"/>
                <w:szCs w:val="20"/>
              </w:rPr>
            </w:pPr>
            <w:r>
              <w:rPr>
                <w:rFonts w:ascii="Arial" w:hAnsi="Arial" w:cs="Arial"/>
                <w:sz w:val="20"/>
                <w:szCs w:val="20"/>
              </w:rPr>
              <w:t>001</w:t>
            </w:r>
          </w:p>
        </w:tc>
        <w:tc>
          <w:tcPr>
            <w:tcW w:w="2552" w:type="dxa"/>
            <w:tcBorders>
              <w:top w:val="nil"/>
              <w:left w:val="nil"/>
              <w:bottom w:val="single" w:sz="8" w:space="0" w:color="auto"/>
              <w:right w:val="single" w:sz="8" w:space="0" w:color="auto"/>
            </w:tcBorders>
            <w:vAlign w:val="bottom"/>
            <w:hideMark/>
          </w:tcPr>
          <w:p w14:paraId="19E2FEBE" w14:textId="77777777" w:rsidR="00BB2878" w:rsidRDefault="00BB2878">
            <w:pPr>
              <w:jc w:val="center"/>
              <w:rPr>
                <w:rFonts w:ascii="Arial" w:hAnsi="Arial" w:cs="Arial"/>
                <w:sz w:val="20"/>
                <w:szCs w:val="20"/>
              </w:rPr>
            </w:pPr>
            <w:r>
              <w:rPr>
                <w:rFonts w:ascii="Arial" w:hAnsi="Arial" w:cs="Arial"/>
                <w:sz w:val="20"/>
                <w:szCs w:val="20"/>
              </w:rPr>
              <w:t>01 05 02 01 00 0000 510</w:t>
            </w:r>
          </w:p>
        </w:tc>
        <w:tc>
          <w:tcPr>
            <w:tcW w:w="6520" w:type="dxa"/>
            <w:tcBorders>
              <w:top w:val="nil"/>
              <w:left w:val="nil"/>
              <w:bottom w:val="single" w:sz="8" w:space="0" w:color="auto"/>
              <w:right w:val="single" w:sz="8" w:space="0" w:color="auto"/>
            </w:tcBorders>
            <w:hideMark/>
          </w:tcPr>
          <w:p w14:paraId="34539125" w14:textId="77777777" w:rsidR="00BB2878" w:rsidRDefault="00BB2878">
            <w:pPr>
              <w:rPr>
                <w:rFonts w:ascii="Arial" w:hAnsi="Arial" w:cs="Arial"/>
                <w:sz w:val="20"/>
                <w:szCs w:val="20"/>
              </w:rPr>
            </w:pPr>
            <w:r>
              <w:rPr>
                <w:rFonts w:ascii="Arial" w:hAnsi="Arial" w:cs="Arial"/>
                <w:sz w:val="20"/>
                <w:szCs w:val="20"/>
              </w:rPr>
              <w:t xml:space="preserve">Увеличение прочих остатков денежных средств бюджетов                     </w:t>
            </w:r>
          </w:p>
        </w:tc>
      </w:tr>
      <w:tr w:rsidR="00BB2878" w14:paraId="1513DA3E" w14:textId="77777777" w:rsidTr="00BB2878">
        <w:trPr>
          <w:trHeight w:val="553"/>
        </w:trPr>
        <w:tc>
          <w:tcPr>
            <w:tcW w:w="582" w:type="dxa"/>
            <w:tcBorders>
              <w:top w:val="nil"/>
              <w:left w:val="single" w:sz="8" w:space="0" w:color="auto"/>
              <w:bottom w:val="single" w:sz="8" w:space="0" w:color="auto"/>
              <w:right w:val="single" w:sz="8" w:space="0" w:color="auto"/>
            </w:tcBorders>
            <w:vAlign w:val="bottom"/>
            <w:hideMark/>
          </w:tcPr>
          <w:p w14:paraId="22E120A8" w14:textId="77777777" w:rsidR="00BB2878" w:rsidRDefault="00BB2878">
            <w:pPr>
              <w:jc w:val="center"/>
              <w:rPr>
                <w:rFonts w:ascii="Arial" w:hAnsi="Arial" w:cs="Arial"/>
                <w:sz w:val="20"/>
                <w:szCs w:val="20"/>
              </w:rPr>
            </w:pPr>
            <w:r>
              <w:rPr>
                <w:rFonts w:ascii="Arial" w:hAnsi="Arial" w:cs="Arial"/>
                <w:sz w:val="20"/>
                <w:szCs w:val="20"/>
              </w:rPr>
              <w:t>001</w:t>
            </w:r>
          </w:p>
        </w:tc>
        <w:tc>
          <w:tcPr>
            <w:tcW w:w="2552" w:type="dxa"/>
            <w:tcBorders>
              <w:top w:val="nil"/>
              <w:left w:val="nil"/>
              <w:bottom w:val="single" w:sz="8" w:space="0" w:color="auto"/>
              <w:right w:val="single" w:sz="8" w:space="0" w:color="auto"/>
            </w:tcBorders>
            <w:vAlign w:val="bottom"/>
            <w:hideMark/>
          </w:tcPr>
          <w:p w14:paraId="31AE9B08" w14:textId="77777777" w:rsidR="00BB2878" w:rsidRDefault="00BB2878">
            <w:pPr>
              <w:jc w:val="center"/>
              <w:rPr>
                <w:rFonts w:ascii="Arial" w:hAnsi="Arial" w:cs="Arial"/>
                <w:sz w:val="20"/>
                <w:szCs w:val="20"/>
              </w:rPr>
            </w:pPr>
            <w:r>
              <w:rPr>
                <w:rFonts w:ascii="Arial" w:hAnsi="Arial" w:cs="Arial"/>
                <w:sz w:val="20"/>
                <w:szCs w:val="20"/>
              </w:rPr>
              <w:t>01 05 02 01 10 0000 510</w:t>
            </w:r>
          </w:p>
        </w:tc>
        <w:tc>
          <w:tcPr>
            <w:tcW w:w="6520" w:type="dxa"/>
            <w:tcBorders>
              <w:top w:val="nil"/>
              <w:left w:val="nil"/>
              <w:bottom w:val="single" w:sz="8" w:space="0" w:color="auto"/>
              <w:right w:val="single" w:sz="8" w:space="0" w:color="auto"/>
            </w:tcBorders>
            <w:hideMark/>
          </w:tcPr>
          <w:p w14:paraId="127E5F1F" w14:textId="77777777" w:rsidR="00BB2878" w:rsidRDefault="00BB2878">
            <w:pPr>
              <w:rPr>
                <w:rFonts w:ascii="Arial" w:hAnsi="Arial" w:cs="Arial"/>
                <w:sz w:val="20"/>
                <w:szCs w:val="20"/>
              </w:rPr>
            </w:pPr>
            <w:r>
              <w:rPr>
                <w:rFonts w:ascii="Arial" w:hAnsi="Arial" w:cs="Arial"/>
                <w:sz w:val="20"/>
                <w:szCs w:val="20"/>
              </w:rPr>
              <w:t xml:space="preserve">Увеличение прочих остатков денежных средств бюджетов сельских поселений     </w:t>
            </w:r>
          </w:p>
        </w:tc>
      </w:tr>
      <w:tr w:rsidR="00BB2878" w14:paraId="5C82EB9E" w14:textId="77777777" w:rsidTr="00BB2878">
        <w:trPr>
          <w:trHeight w:val="284"/>
        </w:trPr>
        <w:tc>
          <w:tcPr>
            <w:tcW w:w="582" w:type="dxa"/>
            <w:tcBorders>
              <w:top w:val="nil"/>
              <w:left w:val="single" w:sz="8" w:space="0" w:color="auto"/>
              <w:bottom w:val="single" w:sz="8" w:space="0" w:color="auto"/>
              <w:right w:val="single" w:sz="8" w:space="0" w:color="auto"/>
            </w:tcBorders>
            <w:vAlign w:val="bottom"/>
            <w:hideMark/>
          </w:tcPr>
          <w:p w14:paraId="35A835EB" w14:textId="77777777" w:rsidR="00BB2878" w:rsidRDefault="00BB2878">
            <w:pPr>
              <w:jc w:val="center"/>
              <w:rPr>
                <w:rFonts w:ascii="Arial" w:hAnsi="Arial" w:cs="Arial"/>
                <w:sz w:val="20"/>
                <w:szCs w:val="20"/>
              </w:rPr>
            </w:pPr>
            <w:r>
              <w:rPr>
                <w:rFonts w:ascii="Arial" w:hAnsi="Arial" w:cs="Arial"/>
                <w:sz w:val="20"/>
                <w:szCs w:val="20"/>
              </w:rPr>
              <w:t>001</w:t>
            </w:r>
          </w:p>
        </w:tc>
        <w:tc>
          <w:tcPr>
            <w:tcW w:w="2552" w:type="dxa"/>
            <w:tcBorders>
              <w:top w:val="nil"/>
              <w:left w:val="nil"/>
              <w:bottom w:val="single" w:sz="8" w:space="0" w:color="auto"/>
              <w:right w:val="single" w:sz="8" w:space="0" w:color="auto"/>
            </w:tcBorders>
            <w:vAlign w:val="bottom"/>
            <w:hideMark/>
          </w:tcPr>
          <w:p w14:paraId="11295775" w14:textId="77777777" w:rsidR="00BB2878" w:rsidRDefault="00BB2878">
            <w:pPr>
              <w:jc w:val="center"/>
              <w:rPr>
                <w:rFonts w:ascii="Arial" w:hAnsi="Arial" w:cs="Arial"/>
                <w:sz w:val="20"/>
                <w:szCs w:val="20"/>
              </w:rPr>
            </w:pPr>
            <w:r>
              <w:rPr>
                <w:rFonts w:ascii="Arial" w:hAnsi="Arial" w:cs="Arial"/>
                <w:sz w:val="20"/>
                <w:szCs w:val="20"/>
              </w:rPr>
              <w:t>01 05 00 00 00 0000 600</w:t>
            </w:r>
          </w:p>
        </w:tc>
        <w:tc>
          <w:tcPr>
            <w:tcW w:w="6520" w:type="dxa"/>
            <w:tcBorders>
              <w:top w:val="nil"/>
              <w:left w:val="nil"/>
              <w:bottom w:val="single" w:sz="8" w:space="0" w:color="auto"/>
              <w:right w:val="single" w:sz="8" w:space="0" w:color="auto"/>
            </w:tcBorders>
            <w:hideMark/>
          </w:tcPr>
          <w:p w14:paraId="7A0CEA3C" w14:textId="77777777" w:rsidR="00BB2878" w:rsidRDefault="00BB2878">
            <w:pPr>
              <w:rPr>
                <w:rFonts w:ascii="Arial" w:hAnsi="Arial" w:cs="Arial"/>
                <w:sz w:val="20"/>
                <w:szCs w:val="20"/>
              </w:rPr>
            </w:pPr>
            <w:r>
              <w:rPr>
                <w:rFonts w:ascii="Arial" w:hAnsi="Arial" w:cs="Arial"/>
                <w:sz w:val="20"/>
                <w:szCs w:val="20"/>
              </w:rPr>
              <w:t>Уменьшение остатков средств бюджетов</w:t>
            </w:r>
          </w:p>
        </w:tc>
      </w:tr>
      <w:tr w:rsidR="00BB2878" w14:paraId="54AECA88" w14:textId="77777777" w:rsidTr="00BB2878">
        <w:trPr>
          <w:trHeight w:val="268"/>
        </w:trPr>
        <w:tc>
          <w:tcPr>
            <w:tcW w:w="582" w:type="dxa"/>
            <w:vMerge w:val="restart"/>
            <w:tcBorders>
              <w:top w:val="nil"/>
              <w:left w:val="single" w:sz="8" w:space="0" w:color="auto"/>
              <w:bottom w:val="single" w:sz="8" w:space="0" w:color="000000"/>
              <w:right w:val="single" w:sz="8" w:space="0" w:color="auto"/>
            </w:tcBorders>
            <w:vAlign w:val="bottom"/>
            <w:hideMark/>
          </w:tcPr>
          <w:p w14:paraId="2595F4ED" w14:textId="77777777" w:rsidR="00BB2878" w:rsidRDefault="00BB2878">
            <w:pPr>
              <w:jc w:val="center"/>
              <w:rPr>
                <w:rFonts w:ascii="Arial" w:hAnsi="Arial" w:cs="Arial"/>
                <w:sz w:val="20"/>
                <w:szCs w:val="20"/>
              </w:rPr>
            </w:pPr>
            <w:r>
              <w:rPr>
                <w:rFonts w:ascii="Arial" w:hAnsi="Arial" w:cs="Arial"/>
                <w:sz w:val="20"/>
                <w:szCs w:val="20"/>
              </w:rPr>
              <w:t>001</w:t>
            </w:r>
          </w:p>
        </w:tc>
        <w:tc>
          <w:tcPr>
            <w:tcW w:w="2552" w:type="dxa"/>
            <w:vMerge w:val="restart"/>
            <w:tcBorders>
              <w:top w:val="nil"/>
              <w:left w:val="single" w:sz="8" w:space="0" w:color="auto"/>
              <w:bottom w:val="single" w:sz="8" w:space="0" w:color="000000"/>
              <w:right w:val="single" w:sz="8" w:space="0" w:color="auto"/>
            </w:tcBorders>
            <w:vAlign w:val="bottom"/>
            <w:hideMark/>
          </w:tcPr>
          <w:p w14:paraId="04E1EA7D" w14:textId="77777777" w:rsidR="00BB2878" w:rsidRDefault="00BB2878">
            <w:pPr>
              <w:rPr>
                <w:rFonts w:ascii="Arial" w:hAnsi="Arial" w:cs="Arial"/>
                <w:sz w:val="20"/>
                <w:szCs w:val="20"/>
              </w:rPr>
            </w:pPr>
            <w:r>
              <w:rPr>
                <w:rFonts w:ascii="Arial" w:hAnsi="Arial" w:cs="Arial"/>
                <w:sz w:val="20"/>
                <w:szCs w:val="20"/>
              </w:rPr>
              <w:t>01 05 02 00 00 0000 600</w:t>
            </w:r>
          </w:p>
        </w:tc>
        <w:tc>
          <w:tcPr>
            <w:tcW w:w="6520" w:type="dxa"/>
            <w:tcBorders>
              <w:top w:val="nil"/>
              <w:left w:val="nil"/>
              <w:bottom w:val="nil"/>
              <w:right w:val="single" w:sz="8" w:space="0" w:color="auto"/>
            </w:tcBorders>
            <w:hideMark/>
          </w:tcPr>
          <w:p w14:paraId="69ED6E56" w14:textId="77777777" w:rsidR="00BB2878" w:rsidRDefault="00BB2878">
            <w:pPr>
              <w:rPr>
                <w:rFonts w:ascii="Arial" w:hAnsi="Arial" w:cs="Arial"/>
                <w:sz w:val="20"/>
                <w:szCs w:val="20"/>
              </w:rPr>
            </w:pPr>
            <w:r>
              <w:rPr>
                <w:rFonts w:ascii="Arial" w:hAnsi="Arial" w:cs="Arial"/>
                <w:sz w:val="20"/>
                <w:szCs w:val="20"/>
              </w:rPr>
              <w:t>Уменьшение прочих остатков средств бюджетов</w:t>
            </w:r>
          </w:p>
        </w:tc>
      </w:tr>
      <w:tr w:rsidR="00BB2878" w14:paraId="0CC94857" w14:textId="77777777" w:rsidTr="00BB2878">
        <w:trPr>
          <w:trHeight w:val="60"/>
        </w:trPr>
        <w:tc>
          <w:tcPr>
            <w:tcW w:w="582" w:type="dxa"/>
            <w:vMerge/>
            <w:tcBorders>
              <w:top w:val="nil"/>
              <w:left w:val="single" w:sz="8" w:space="0" w:color="auto"/>
              <w:bottom w:val="single" w:sz="8" w:space="0" w:color="000000"/>
              <w:right w:val="single" w:sz="8" w:space="0" w:color="auto"/>
            </w:tcBorders>
            <w:vAlign w:val="center"/>
            <w:hideMark/>
          </w:tcPr>
          <w:p w14:paraId="509CB5D2" w14:textId="77777777" w:rsidR="00BB2878" w:rsidRDefault="00BB2878">
            <w:pPr>
              <w:spacing w:after="0" w:line="240" w:lineRule="auto"/>
              <w:rPr>
                <w:rFonts w:ascii="Arial" w:hAnsi="Arial" w:cs="Arial"/>
                <w:sz w:val="20"/>
                <w:szCs w:val="20"/>
              </w:rPr>
            </w:pPr>
          </w:p>
        </w:tc>
        <w:tc>
          <w:tcPr>
            <w:tcW w:w="2552" w:type="dxa"/>
            <w:vMerge/>
            <w:tcBorders>
              <w:top w:val="nil"/>
              <w:left w:val="single" w:sz="8" w:space="0" w:color="auto"/>
              <w:bottom w:val="single" w:sz="8" w:space="0" w:color="000000"/>
              <w:right w:val="single" w:sz="8" w:space="0" w:color="auto"/>
            </w:tcBorders>
            <w:vAlign w:val="center"/>
            <w:hideMark/>
          </w:tcPr>
          <w:p w14:paraId="26F82124" w14:textId="77777777" w:rsidR="00BB2878" w:rsidRDefault="00BB2878">
            <w:pPr>
              <w:spacing w:after="0" w:line="240" w:lineRule="auto"/>
              <w:rPr>
                <w:rFonts w:ascii="Arial" w:hAnsi="Arial" w:cs="Arial"/>
                <w:sz w:val="20"/>
                <w:szCs w:val="20"/>
              </w:rPr>
            </w:pPr>
          </w:p>
        </w:tc>
        <w:tc>
          <w:tcPr>
            <w:tcW w:w="6520" w:type="dxa"/>
            <w:tcBorders>
              <w:top w:val="nil"/>
              <w:left w:val="nil"/>
              <w:bottom w:val="single" w:sz="8" w:space="0" w:color="auto"/>
              <w:right w:val="single" w:sz="8" w:space="0" w:color="auto"/>
            </w:tcBorders>
            <w:hideMark/>
          </w:tcPr>
          <w:p w14:paraId="181C327B" w14:textId="77777777" w:rsidR="00BB2878" w:rsidRDefault="00BB2878">
            <w:pPr>
              <w:rPr>
                <w:rFonts w:ascii="Arial" w:hAnsi="Arial" w:cs="Arial"/>
                <w:sz w:val="20"/>
                <w:szCs w:val="20"/>
              </w:rPr>
            </w:pPr>
            <w:r>
              <w:rPr>
                <w:rFonts w:ascii="Arial" w:hAnsi="Arial" w:cs="Arial"/>
                <w:sz w:val="20"/>
                <w:szCs w:val="20"/>
              </w:rPr>
              <w:t xml:space="preserve">            </w:t>
            </w:r>
          </w:p>
        </w:tc>
      </w:tr>
      <w:tr w:rsidR="00BB2878" w14:paraId="2DE5135A" w14:textId="77777777" w:rsidTr="00BB2878">
        <w:trPr>
          <w:trHeight w:val="268"/>
        </w:trPr>
        <w:tc>
          <w:tcPr>
            <w:tcW w:w="582" w:type="dxa"/>
            <w:vMerge w:val="restart"/>
            <w:tcBorders>
              <w:top w:val="nil"/>
              <w:left w:val="single" w:sz="8" w:space="0" w:color="auto"/>
              <w:bottom w:val="single" w:sz="8" w:space="0" w:color="000000"/>
              <w:right w:val="single" w:sz="8" w:space="0" w:color="auto"/>
            </w:tcBorders>
            <w:vAlign w:val="bottom"/>
            <w:hideMark/>
          </w:tcPr>
          <w:p w14:paraId="20E8F92A" w14:textId="77777777" w:rsidR="00BB2878" w:rsidRDefault="00BB2878">
            <w:pPr>
              <w:jc w:val="center"/>
              <w:rPr>
                <w:rFonts w:ascii="Arial" w:hAnsi="Arial" w:cs="Arial"/>
                <w:sz w:val="20"/>
                <w:szCs w:val="20"/>
              </w:rPr>
            </w:pPr>
            <w:r>
              <w:rPr>
                <w:rFonts w:ascii="Arial" w:hAnsi="Arial" w:cs="Arial"/>
                <w:sz w:val="20"/>
                <w:szCs w:val="20"/>
              </w:rPr>
              <w:t>001</w:t>
            </w:r>
          </w:p>
        </w:tc>
        <w:tc>
          <w:tcPr>
            <w:tcW w:w="2552" w:type="dxa"/>
            <w:vMerge w:val="restart"/>
            <w:tcBorders>
              <w:top w:val="nil"/>
              <w:left w:val="single" w:sz="8" w:space="0" w:color="auto"/>
              <w:bottom w:val="single" w:sz="8" w:space="0" w:color="000000"/>
              <w:right w:val="single" w:sz="8" w:space="0" w:color="auto"/>
            </w:tcBorders>
            <w:vAlign w:val="bottom"/>
            <w:hideMark/>
          </w:tcPr>
          <w:p w14:paraId="24AB85A5" w14:textId="77777777" w:rsidR="00BB2878" w:rsidRDefault="00BB2878">
            <w:pPr>
              <w:jc w:val="center"/>
              <w:rPr>
                <w:rFonts w:ascii="Arial" w:hAnsi="Arial" w:cs="Arial"/>
                <w:sz w:val="20"/>
                <w:szCs w:val="20"/>
              </w:rPr>
            </w:pPr>
            <w:r>
              <w:rPr>
                <w:rFonts w:ascii="Arial" w:hAnsi="Arial" w:cs="Arial"/>
                <w:sz w:val="20"/>
                <w:szCs w:val="20"/>
              </w:rPr>
              <w:t>01 05 02 01 00 0000 610</w:t>
            </w:r>
          </w:p>
        </w:tc>
        <w:tc>
          <w:tcPr>
            <w:tcW w:w="6520" w:type="dxa"/>
            <w:tcBorders>
              <w:top w:val="nil"/>
              <w:left w:val="nil"/>
              <w:bottom w:val="nil"/>
              <w:right w:val="single" w:sz="8" w:space="0" w:color="auto"/>
            </w:tcBorders>
            <w:hideMark/>
          </w:tcPr>
          <w:p w14:paraId="6332C60F" w14:textId="77777777" w:rsidR="00BB2878" w:rsidRDefault="00BB2878">
            <w:pPr>
              <w:rPr>
                <w:rFonts w:ascii="Arial" w:hAnsi="Arial" w:cs="Arial"/>
                <w:sz w:val="20"/>
                <w:szCs w:val="20"/>
              </w:rPr>
            </w:pPr>
            <w:r>
              <w:rPr>
                <w:rFonts w:ascii="Arial" w:hAnsi="Arial" w:cs="Arial"/>
                <w:sz w:val="20"/>
                <w:szCs w:val="20"/>
              </w:rPr>
              <w:t xml:space="preserve">Уменьшение прочих остатков </w:t>
            </w:r>
            <w:proofErr w:type="gramStart"/>
            <w:r>
              <w:rPr>
                <w:rFonts w:ascii="Arial" w:hAnsi="Arial" w:cs="Arial"/>
                <w:sz w:val="20"/>
                <w:szCs w:val="20"/>
              </w:rPr>
              <w:t>денежных  средств</w:t>
            </w:r>
            <w:proofErr w:type="gramEnd"/>
          </w:p>
        </w:tc>
      </w:tr>
      <w:tr w:rsidR="00BB2878" w14:paraId="67A57A85" w14:textId="77777777" w:rsidTr="00BB2878">
        <w:trPr>
          <w:trHeight w:val="284"/>
        </w:trPr>
        <w:tc>
          <w:tcPr>
            <w:tcW w:w="582" w:type="dxa"/>
            <w:vMerge/>
            <w:tcBorders>
              <w:top w:val="nil"/>
              <w:left w:val="single" w:sz="8" w:space="0" w:color="auto"/>
              <w:bottom w:val="single" w:sz="8" w:space="0" w:color="000000"/>
              <w:right w:val="single" w:sz="8" w:space="0" w:color="auto"/>
            </w:tcBorders>
            <w:vAlign w:val="center"/>
            <w:hideMark/>
          </w:tcPr>
          <w:p w14:paraId="48243EBC" w14:textId="77777777" w:rsidR="00BB2878" w:rsidRDefault="00BB2878">
            <w:pPr>
              <w:spacing w:after="0" w:line="240" w:lineRule="auto"/>
              <w:rPr>
                <w:rFonts w:ascii="Arial" w:hAnsi="Arial" w:cs="Arial"/>
                <w:sz w:val="20"/>
                <w:szCs w:val="20"/>
              </w:rPr>
            </w:pPr>
          </w:p>
        </w:tc>
        <w:tc>
          <w:tcPr>
            <w:tcW w:w="2552" w:type="dxa"/>
            <w:vMerge/>
            <w:tcBorders>
              <w:top w:val="nil"/>
              <w:left w:val="single" w:sz="8" w:space="0" w:color="auto"/>
              <w:bottom w:val="single" w:sz="8" w:space="0" w:color="000000"/>
              <w:right w:val="single" w:sz="8" w:space="0" w:color="auto"/>
            </w:tcBorders>
            <w:vAlign w:val="center"/>
            <w:hideMark/>
          </w:tcPr>
          <w:p w14:paraId="31878060" w14:textId="77777777" w:rsidR="00BB2878" w:rsidRDefault="00BB2878">
            <w:pPr>
              <w:spacing w:after="0" w:line="240" w:lineRule="auto"/>
              <w:rPr>
                <w:rFonts w:ascii="Arial" w:hAnsi="Arial" w:cs="Arial"/>
                <w:sz w:val="20"/>
                <w:szCs w:val="20"/>
              </w:rPr>
            </w:pPr>
          </w:p>
        </w:tc>
        <w:tc>
          <w:tcPr>
            <w:tcW w:w="6520" w:type="dxa"/>
            <w:tcBorders>
              <w:top w:val="nil"/>
              <w:left w:val="nil"/>
              <w:bottom w:val="single" w:sz="8" w:space="0" w:color="auto"/>
              <w:right w:val="single" w:sz="8" w:space="0" w:color="auto"/>
            </w:tcBorders>
            <w:hideMark/>
          </w:tcPr>
          <w:p w14:paraId="3654A0B1" w14:textId="77777777" w:rsidR="00BB2878" w:rsidRDefault="00BB2878">
            <w:pPr>
              <w:rPr>
                <w:rFonts w:ascii="Arial" w:hAnsi="Arial" w:cs="Arial"/>
                <w:sz w:val="20"/>
                <w:szCs w:val="20"/>
              </w:rPr>
            </w:pPr>
            <w:r>
              <w:rPr>
                <w:rFonts w:ascii="Arial" w:hAnsi="Arial" w:cs="Arial"/>
                <w:sz w:val="20"/>
                <w:szCs w:val="20"/>
              </w:rPr>
              <w:t xml:space="preserve">бюджетов                     </w:t>
            </w:r>
          </w:p>
        </w:tc>
      </w:tr>
      <w:tr w:rsidR="00BB2878" w14:paraId="5A614F6A" w14:textId="77777777" w:rsidTr="00BB2878">
        <w:trPr>
          <w:trHeight w:val="268"/>
        </w:trPr>
        <w:tc>
          <w:tcPr>
            <w:tcW w:w="582" w:type="dxa"/>
            <w:vMerge w:val="restart"/>
            <w:tcBorders>
              <w:top w:val="nil"/>
              <w:left w:val="single" w:sz="8" w:space="0" w:color="auto"/>
              <w:bottom w:val="single" w:sz="4" w:space="0" w:color="000000"/>
              <w:right w:val="single" w:sz="8" w:space="0" w:color="auto"/>
            </w:tcBorders>
            <w:vAlign w:val="bottom"/>
            <w:hideMark/>
          </w:tcPr>
          <w:p w14:paraId="525A2073" w14:textId="77777777" w:rsidR="00BB2878" w:rsidRDefault="00BB2878">
            <w:pPr>
              <w:jc w:val="center"/>
              <w:rPr>
                <w:rFonts w:ascii="Arial" w:hAnsi="Arial" w:cs="Arial"/>
                <w:sz w:val="20"/>
                <w:szCs w:val="20"/>
              </w:rPr>
            </w:pPr>
            <w:r>
              <w:rPr>
                <w:rFonts w:ascii="Arial" w:hAnsi="Arial" w:cs="Arial"/>
                <w:sz w:val="20"/>
                <w:szCs w:val="20"/>
              </w:rPr>
              <w:t>001</w:t>
            </w:r>
          </w:p>
        </w:tc>
        <w:tc>
          <w:tcPr>
            <w:tcW w:w="2552" w:type="dxa"/>
            <w:vMerge w:val="restart"/>
            <w:tcBorders>
              <w:top w:val="nil"/>
              <w:left w:val="single" w:sz="8" w:space="0" w:color="auto"/>
              <w:bottom w:val="single" w:sz="4" w:space="0" w:color="000000"/>
              <w:right w:val="single" w:sz="8" w:space="0" w:color="auto"/>
            </w:tcBorders>
            <w:vAlign w:val="bottom"/>
            <w:hideMark/>
          </w:tcPr>
          <w:p w14:paraId="669BB756" w14:textId="77777777" w:rsidR="00BB2878" w:rsidRDefault="00BB2878">
            <w:pPr>
              <w:jc w:val="center"/>
              <w:rPr>
                <w:rFonts w:ascii="Arial" w:hAnsi="Arial" w:cs="Arial"/>
                <w:sz w:val="20"/>
                <w:szCs w:val="20"/>
              </w:rPr>
            </w:pPr>
            <w:r>
              <w:rPr>
                <w:rFonts w:ascii="Arial" w:hAnsi="Arial" w:cs="Arial"/>
                <w:sz w:val="20"/>
                <w:szCs w:val="20"/>
              </w:rPr>
              <w:t>01 05 02 01 10 0000 610</w:t>
            </w:r>
          </w:p>
        </w:tc>
        <w:tc>
          <w:tcPr>
            <w:tcW w:w="6520" w:type="dxa"/>
            <w:tcBorders>
              <w:top w:val="nil"/>
              <w:left w:val="nil"/>
              <w:bottom w:val="nil"/>
              <w:right w:val="single" w:sz="8" w:space="0" w:color="auto"/>
            </w:tcBorders>
            <w:hideMark/>
          </w:tcPr>
          <w:p w14:paraId="7ED55D18" w14:textId="77777777" w:rsidR="00BB2878" w:rsidRDefault="00BB2878">
            <w:pPr>
              <w:rPr>
                <w:rFonts w:ascii="Arial" w:hAnsi="Arial" w:cs="Arial"/>
                <w:sz w:val="20"/>
                <w:szCs w:val="20"/>
              </w:rPr>
            </w:pPr>
            <w:r>
              <w:rPr>
                <w:rFonts w:ascii="Arial" w:hAnsi="Arial" w:cs="Arial"/>
                <w:sz w:val="20"/>
                <w:szCs w:val="20"/>
              </w:rPr>
              <w:t xml:space="preserve">Уменьшение прочих остатков </w:t>
            </w:r>
            <w:proofErr w:type="gramStart"/>
            <w:r>
              <w:rPr>
                <w:rFonts w:ascii="Arial" w:hAnsi="Arial" w:cs="Arial"/>
                <w:sz w:val="20"/>
                <w:szCs w:val="20"/>
              </w:rPr>
              <w:t>денежных  средств</w:t>
            </w:r>
            <w:proofErr w:type="gramEnd"/>
          </w:p>
        </w:tc>
      </w:tr>
      <w:tr w:rsidR="00BB2878" w14:paraId="068B684E" w14:textId="77777777" w:rsidTr="00BB2878">
        <w:trPr>
          <w:trHeight w:val="268"/>
        </w:trPr>
        <w:tc>
          <w:tcPr>
            <w:tcW w:w="582" w:type="dxa"/>
            <w:vMerge/>
            <w:tcBorders>
              <w:top w:val="nil"/>
              <w:left w:val="single" w:sz="8" w:space="0" w:color="auto"/>
              <w:bottom w:val="single" w:sz="4" w:space="0" w:color="000000"/>
              <w:right w:val="single" w:sz="8" w:space="0" w:color="auto"/>
            </w:tcBorders>
            <w:vAlign w:val="center"/>
            <w:hideMark/>
          </w:tcPr>
          <w:p w14:paraId="62306C59" w14:textId="77777777" w:rsidR="00BB2878" w:rsidRDefault="00BB2878">
            <w:pPr>
              <w:spacing w:after="0" w:line="240" w:lineRule="auto"/>
              <w:rPr>
                <w:rFonts w:ascii="Arial" w:hAnsi="Arial" w:cs="Arial"/>
                <w:sz w:val="20"/>
                <w:szCs w:val="20"/>
              </w:rPr>
            </w:pPr>
          </w:p>
        </w:tc>
        <w:tc>
          <w:tcPr>
            <w:tcW w:w="2552" w:type="dxa"/>
            <w:vMerge/>
            <w:tcBorders>
              <w:top w:val="nil"/>
              <w:left w:val="single" w:sz="8" w:space="0" w:color="auto"/>
              <w:bottom w:val="single" w:sz="4" w:space="0" w:color="000000"/>
              <w:right w:val="single" w:sz="8" w:space="0" w:color="auto"/>
            </w:tcBorders>
            <w:vAlign w:val="center"/>
            <w:hideMark/>
          </w:tcPr>
          <w:p w14:paraId="76B9802D" w14:textId="77777777" w:rsidR="00BB2878" w:rsidRDefault="00BB2878">
            <w:pPr>
              <w:spacing w:after="0" w:line="240" w:lineRule="auto"/>
              <w:rPr>
                <w:rFonts w:ascii="Arial" w:hAnsi="Arial" w:cs="Arial"/>
                <w:sz w:val="20"/>
                <w:szCs w:val="20"/>
              </w:rPr>
            </w:pPr>
          </w:p>
        </w:tc>
        <w:tc>
          <w:tcPr>
            <w:tcW w:w="6520" w:type="dxa"/>
            <w:tcBorders>
              <w:top w:val="nil"/>
              <w:left w:val="nil"/>
              <w:bottom w:val="single" w:sz="4" w:space="0" w:color="auto"/>
              <w:right w:val="single" w:sz="8" w:space="0" w:color="auto"/>
            </w:tcBorders>
            <w:hideMark/>
          </w:tcPr>
          <w:p w14:paraId="45772320" w14:textId="77777777" w:rsidR="00BB2878" w:rsidRDefault="00BB2878">
            <w:pPr>
              <w:rPr>
                <w:rFonts w:ascii="Arial" w:hAnsi="Arial" w:cs="Arial"/>
                <w:sz w:val="20"/>
                <w:szCs w:val="20"/>
              </w:rPr>
            </w:pPr>
            <w:r>
              <w:rPr>
                <w:rFonts w:ascii="Arial" w:hAnsi="Arial" w:cs="Arial"/>
                <w:sz w:val="20"/>
                <w:szCs w:val="20"/>
              </w:rPr>
              <w:t xml:space="preserve">бюджетов сельских поселений    </w:t>
            </w:r>
          </w:p>
        </w:tc>
      </w:tr>
      <w:tr w:rsidR="00BB2878" w14:paraId="13F39928" w14:textId="77777777" w:rsidTr="00BB2878">
        <w:trPr>
          <w:trHeight w:val="268"/>
        </w:trPr>
        <w:tc>
          <w:tcPr>
            <w:tcW w:w="582" w:type="dxa"/>
            <w:tcBorders>
              <w:top w:val="nil"/>
              <w:left w:val="single" w:sz="8" w:space="0" w:color="auto"/>
              <w:bottom w:val="single" w:sz="4" w:space="0" w:color="000000"/>
              <w:right w:val="single" w:sz="8" w:space="0" w:color="auto"/>
            </w:tcBorders>
            <w:vAlign w:val="center"/>
            <w:hideMark/>
          </w:tcPr>
          <w:p w14:paraId="2D2D3E78" w14:textId="77777777" w:rsidR="00BB2878" w:rsidRDefault="00BB2878">
            <w:pPr>
              <w:jc w:val="center"/>
              <w:rPr>
                <w:rFonts w:ascii="Arial" w:hAnsi="Arial" w:cs="Arial"/>
                <w:sz w:val="20"/>
                <w:szCs w:val="20"/>
              </w:rPr>
            </w:pPr>
            <w:r>
              <w:rPr>
                <w:rFonts w:ascii="Arial" w:hAnsi="Arial" w:cs="Arial"/>
                <w:sz w:val="20"/>
                <w:szCs w:val="20"/>
              </w:rPr>
              <w:t>001</w:t>
            </w:r>
          </w:p>
        </w:tc>
        <w:tc>
          <w:tcPr>
            <w:tcW w:w="2552" w:type="dxa"/>
            <w:tcBorders>
              <w:top w:val="nil"/>
              <w:left w:val="single" w:sz="8" w:space="0" w:color="auto"/>
              <w:bottom w:val="single" w:sz="4" w:space="0" w:color="000000"/>
              <w:right w:val="single" w:sz="8" w:space="0" w:color="auto"/>
            </w:tcBorders>
            <w:vAlign w:val="center"/>
            <w:hideMark/>
          </w:tcPr>
          <w:p w14:paraId="3BC25C08" w14:textId="77777777" w:rsidR="00BB2878" w:rsidRDefault="00BB2878">
            <w:pPr>
              <w:rPr>
                <w:rFonts w:ascii="Arial" w:hAnsi="Arial" w:cs="Arial"/>
                <w:sz w:val="20"/>
                <w:szCs w:val="20"/>
              </w:rPr>
            </w:pPr>
            <w:r>
              <w:rPr>
                <w:rFonts w:ascii="Arial" w:hAnsi="Arial" w:cs="Arial"/>
                <w:sz w:val="20"/>
                <w:szCs w:val="20"/>
              </w:rPr>
              <w:t>01 00 00 00 00 0000 000</w:t>
            </w:r>
          </w:p>
        </w:tc>
        <w:tc>
          <w:tcPr>
            <w:tcW w:w="6520" w:type="dxa"/>
            <w:tcBorders>
              <w:top w:val="nil"/>
              <w:left w:val="nil"/>
              <w:bottom w:val="single" w:sz="4" w:space="0" w:color="auto"/>
              <w:right w:val="single" w:sz="8" w:space="0" w:color="auto"/>
            </w:tcBorders>
            <w:hideMark/>
          </w:tcPr>
          <w:p w14:paraId="2A5181F7" w14:textId="77777777" w:rsidR="00BB2878" w:rsidRDefault="00BB2878">
            <w:pPr>
              <w:rPr>
                <w:rFonts w:ascii="Arial" w:hAnsi="Arial" w:cs="Arial"/>
                <w:sz w:val="20"/>
                <w:szCs w:val="20"/>
              </w:rPr>
            </w:pPr>
            <w:r>
              <w:rPr>
                <w:rFonts w:ascii="Arial" w:hAnsi="Arial" w:cs="Arial"/>
                <w:sz w:val="20"/>
                <w:szCs w:val="20"/>
              </w:rPr>
              <w:t>Источники внутреннего финансирования дефицитов бюджетов</w:t>
            </w:r>
          </w:p>
        </w:tc>
      </w:tr>
    </w:tbl>
    <w:p w14:paraId="03473E65" w14:textId="77777777" w:rsidR="00BB2878" w:rsidRDefault="00BB2878" w:rsidP="00BB2878">
      <w:pPr>
        <w:spacing w:after="0" w:line="240" w:lineRule="atLeast"/>
        <w:jc w:val="both"/>
        <w:rPr>
          <w:rFonts w:ascii="Times New Roman" w:hAnsi="Times New Roman"/>
          <w:sz w:val="26"/>
          <w:szCs w:val="26"/>
        </w:rPr>
      </w:pPr>
    </w:p>
    <w:p w14:paraId="5F315845" w14:textId="77777777" w:rsidR="00BB2878" w:rsidRDefault="00BB2878" w:rsidP="00BB2878">
      <w:pPr>
        <w:spacing w:after="0" w:line="240" w:lineRule="atLeast"/>
        <w:jc w:val="both"/>
        <w:rPr>
          <w:rFonts w:ascii="Times New Roman" w:hAnsi="Times New Roman"/>
          <w:sz w:val="26"/>
          <w:szCs w:val="26"/>
        </w:rPr>
      </w:pPr>
    </w:p>
    <w:p w14:paraId="03143606" w14:textId="77777777" w:rsidR="00BB2878" w:rsidRDefault="00BB2878" w:rsidP="00BB2878">
      <w:pPr>
        <w:spacing w:after="0" w:line="240" w:lineRule="atLeast"/>
        <w:jc w:val="both"/>
        <w:rPr>
          <w:rFonts w:ascii="Times New Roman" w:hAnsi="Times New Roman"/>
          <w:sz w:val="26"/>
          <w:szCs w:val="26"/>
        </w:rPr>
      </w:pPr>
    </w:p>
    <w:p w14:paraId="39693E53" w14:textId="77777777" w:rsidR="00BB2878" w:rsidRDefault="00BB2878" w:rsidP="00BB2878">
      <w:pPr>
        <w:spacing w:after="0" w:line="240" w:lineRule="atLeast"/>
        <w:jc w:val="both"/>
        <w:rPr>
          <w:rFonts w:ascii="Times New Roman" w:hAnsi="Times New Roman"/>
          <w:sz w:val="26"/>
          <w:szCs w:val="26"/>
        </w:rPr>
      </w:pPr>
    </w:p>
    <w:p w14:paraId="1588CE33" w14:textId="77777777" w:rsidR="00BB2878" w:rsidRDefault="00BB2878" w:rsidP="00BB2878">
      <w:pPr>
        <w:spacing w:after="0" w:line="240" w:lineRule="atLeast"/>
        <w:jc w:val="both"/>
        <w:rPr>
          <w:rFonts w:ascii="Times New Roman" w:hAnsi="Times New Roman"/>
          <w:sz w:val="26"/>
          <w:szCs w:val="26"/>
        </w:rPr>
      </w:pPr>
    </w:p>
    <w:p w14:paraId="3C5B2F0D" w14:textId="77777777" w:rsidR="00BB2878" w:rsidRDefault="00BB2878" w:rsidP="00BB2878">
      <w:pPr>
        <w:spacing w:after="0" w:line="240" w:lineRule="atLeast"/>
        <w:jc w:val="both"/>
        <w:rPr>
          <w:rFonts w:ascii="Times New Roman" w:hAnsi="Times New Roman"/>
          <w:sz w:val="26"/>
          <w:szCs w:val="26"/>
        </w:rPr>
      </w:pPr>
    </w:p>
    <w:p w14:paraId="1128EC3A" w14:textId="77777777" w:rsidR="00BB2878" w:rsidRDefault="00BB2878" w:rsidP="00BB2878">
      <w:pPr>
        <w:spacing w:after="0" w:line="240" w:lineRule="atLeast"/>
        <w:jc w:val="both"/>
        <w:rPr>
          <w:rFonts w:ascii="Times New Roman" w:hAnsi="Times New Roman"/>
          <w:sz w:val="26"/>
          <w:szCs w:val="26"/>
        </w:rPr>
      </w:pPr>
    </w:p>
    <w:p w14:paraId="69FB3320" w14:textId="77777777" w:rsidR="00BB2878" w:rsidRDefault="00BB2878" w:rsidP="00BB2878">
      <w:pPr>
        <w:spacing w:after="0" w:line="240" w:lineRule="atLeast"/>
        <w:jc w:val="both"/>
        <w:rPr>
          <w:rFonts w:ascii="Times New Roman" w:hAnsi="Times New Roman"/>
          <w:sz w:val="26"/>
          <w:szCs w:val="26"/>
        </w:rPr>
      </w:pPr>
    </w:p>
    <w:p w14:paraId="64E54C75" w14:textId="77777777" w:rsidR="00BB2878" w:rsidRDefault="00BB2878" w:rsidP="00BB2878">
      <w:pPr>
        <w:spacing w:after="0" w:line="240" w:lineRule="atLeast"/>
        <w:jc w:val="both"/>
        <w:rPr>
          <w:rFonts w:ascii="Times New Roman" w:hAnsi="Times New Roman"/>
          <w:sz w:val="26"/>
          <w:szCs w:val="26"/>
        </w:rPr>
      </w:pPr>
    </w:p>
    <w:p w14:paraId="4BB30BAE" w14:textId="77777777" w:rsidR="00BB2878" w:rsidRDefault="00BB2878" w:rsidP="00BB2878">
      <w:pPr>
        <w:spacing w:after="0" w:line="240" w:lineRule="atLeast"/>
        <w:jc w:val="both"/>
        <w:rPr>
          <w:rFonts w:ascii="Times New Roman" w:hAnsi="Times New Roman"/>
          <w:sz w:val="26"/>
          <w:szCs w:val="26"/>
        </w:rPr>
      </w:pPr>
    </w:p>
    <w:p w14:paraId="2ED3F09F" w14:textId="77777777" w:rsidR="00BB2878" w:rsidRDefault="00BB2878" w:rsidP="00BB2878">
      <w:pPr>
        <w:spacing w:after="0" w:line="240" w:lineRule="atLeast"/>
        <w:jc w:val="both"/>
        <w:rPr>
          <w:rFonts w:ascii="Times New Roman" w:hAnsi="Times New Roman"/>
          <w:sz w:val="26"/>
          <w:szCs w:val="26"/>
        </w:rPr>
      </w:pPr>
    </w:p>
    <w:p w14:paraId="13C2D882" w14:textId="77777777" w:rsidR="00BB2878" w:rsidRDefault="00BB2878" w:rsidP="00BB2878">
      <w:pPr>
        <w:spacing w:after="0" w:line="240" w:lineRule="atLeast"/>
        <w:jc w:val="both"/>
        <w:rPr>
          <w:rFonts w:ascii="Times New Roman" w:hAnsi="Times New Roman"/>
          <w:sz w:val="26"/>
          <w:szCs w:val="26"/>
        </w:rPr>
      </w:pPr>
    </w:p>
    <w:p w14:paraId="34F8B76A" w14:textId="77777777" w:rsidR="00BB2878" w:rsidRDefault="00BB2878" w:rsidP="00BB2878">
      <w:pPr>
        <w:spacing w:after="0" w:line="240" w:lineRule="atLeast"/>
        <w:jc w:val="both"/>
        <w:rPr>
          <w:rFonts w:ascii="Times New Roman" w:hAnsi="Times New Roman"/>
          <w:sz w:val="26"/>
          <w:szCs w:val="26"/>
        </w:rPr>
      </w:pPr>
    </w:p>
    <w:p w14:paraId="44A11C39" w14:textId="77777777" w:rsidR="00BB2878" w:rsidRDefault="00BB2878" w:rsidP="00BB2878">
      <w:pPr>
        <w:spacing w:after="0" w:line="240" w:lineRule="atLeast"/>
        <w:jc w:val="both"/>
        <w:rPr>
          <w:rFonts w:ascii="Times New Roman" w:hAnsi="Times New Roman"/>
          <w:sz w:val="26"/>
          <w:szCs w:val="26"/>
        </w:rPr>
      </w:pPr>
    </w:p>
    <w:p w14:paraId="73C491D1" w14:textId="77777777" w:rsidR="00BB2878" w:rsidRDefault="00BB2878" w:rsidP="00BB2878">
      <w:pPr>
        <w:spacing w:after="0" w:line="240" w:lineRule="atLeast"/>
        <w:jc w:val="both"/>
        <w:rPr>
          <w:rFonts w:ascii="Times New Roman" w:hAnsi="Times New Roman"/>
          <w:sz w:val="26"/>
          <w:szCs w:val="26"/>
        </w:rPr>
      </w:pPr>
    </w:p>
    <w:p w14:paraId="571AFA55" w14:textId="77777777" w:rsidR="00BB2878" w:rsidRDefault="00BB2878" w:rsidP="00BB2878">
      <w:pPr>
        <w:spacing w:after="0" w:line="240" w:lineRule="atLeast"/>
        <w:jc w:val="both"/>
        <w:rPr>
          <w:rFonts w:ascii="Times New Roman" w:hAnsi="Times New Roman"/>
          <w:sz w:val="26"/>
          <w:szCs w:val="26"/>
        </w:rPr>
      </w:pPr>
    </w:p>
    <w:p w14:paraId="41026F03" w14:textId="77777777" w:rsidR="00BB2878" w:rsidRDefault="00BB2878" w:rsidP="00BB2878">
      <w:pPr>
        <w:spacing w:after="0" w:line="240" w:lineRule="atLeast"/>
        <w:jc w:val="both"/>
        <w:rPr>
          <w:rFonts w:ascii="Times New Roman" w:hAnsi="Times New Roman"/>
          <w:sz w:val="26"/>
          <w:szCs w:val="26"/>
        </w:rPr>
      </w:pPr>
    </w:p>
    <w:p w14:paraId="1569A1A8" w14:textId="77777777" w:rsidR="00BB2878" w:rsidRDefault="00BB2878" w:rsidP="00BB2878">
      <w:pPr>
        <w:spacing w:after="0" w:line="240" w:lineRule="atLeast"/>
        <w:jc w:val="both"/>
        <w:rPr>
          <w:rFonts w:ascii="Times New Roman" w:hAnsi="Times New Roman"/>
          <w:sz w:val="26"/>
          <w:szCs w:val="26"/>
        </w:rPr>
      </w:pPr>
    </w:p>
    <w:p w14:paraId="106B5C29" w14:textId="77777777" w:rsidR="00BB2878" w:rsidRDefault="00BB2878" w:rsidP="00BB2878">
      <w:pPr>
        <w:spacing w:after="0" w:line="240" w:lineRule="atLeast"/>
        <w:jc w:val="both"/>
        <w:rPr>
          <w:rFonts w:ascii="Times New Roman" w:hAnsi="Times New Roman"/>
          <w:sz w:val="26"/>
          <w:szCs w:val="26"/>
        </w:rPr>
      </w:pPr>
    </w:p>
    <w:p w14:paraId="01BB583B" w14:textId="77777777" w:rsidR="00BB2878" w:rsidRDefault="00BB2878" w:rsidP="00BB2878">
      <w:pPr>
        <w:spacing w:after="0" w:line="240" w:lineRule="atLeast"/>
        <w:jc w:val="both"/>
        <w:rPr>
          <w:rFonts w:ascii="Times New Roman" w:hAnsi="Times New Roman"/>
          <w:sz w:val="26"/>
          <w:szCs w:val="26"/>
        </w:rPr>
      </w:pPr>
    </w:p>
    <w:p w14:paraId="0B347FEA" w14:textId="77777777" w:rsidR="00BB2878" w:rsidRDefault="00BB2878" w:rsidP="00BB2878">
      <w:pPr>
        <w:spacing w:after="0" w:line="240" w:lineRule="atLeast"/>
        <w:jc w:val="both"/>
        <w:rPr>
          <w:rFonts w:ascii="Times New Roman" w:hAnsi="Times New Roman"/>
          <w:sz w:val="26"/>
          <w:szCs w:val="26"/>
        </w:rPr>
      </w:pPr>
    </w:p>
    <w:p w14:paraId="781BFB7D" w14:textId="77777777" w:rsidR="00BB2878" w:rsidRDefault="00BB2878" w:rsidP="00BB2878">
      <w:pPr>
        <w:spacing w:after="0" w:line="240" w:lineRule="atLeast"/>
        <w:jc w:val="both"/>
        <w:rPr>
          <w:rFonts w:ascii="Times New Roman" w:hAnsi="Times New Roman"/>
          <w:sz w:val="26"/>
          <w:szCs w:val="26"/>
        </w:rPr>
      </w:pPr>
    </w:p>
    <w:p w14:paraId="648BE62E" w14:textId="77777777" w:rsidR="00BB2878" w:rsidRDefault="00BB2878" w:rsidP="00BB2878">
      <w:pPr>
        <w:spacing w:after="0" w:line="240" w:lineRule="atLeast"/>
        <w:jc w:val="both"/>
        <w:rPr>
          <w:rFonts w:ascii="Times New Roman" w:hAnsi="Times New Roman"/>
          <w:sz w:val="26"/>
          <w:szCs w:val="26"/>
        </w:rPr>
      </w:pPr>
    </w:p>
    <w:p w14:paraId="660A6679" w14:textId="77777777" w:rsidR="00BB2878" w:rsidRDefault="00BB2878" w:rsidP="00BB2878">
      <w:pPr>
        <w:spacing w:after="0" w:line="240" w:lineRule="atLeast"/>
        <w:jc w:val="both"/>
        <w:rPr>
          <w:rFonts w:ascii="Times New Roman" w:hAnsi="Times New Roman"/>
          <w:sz w:val="26"/>
          <w:szCs w:val="26"/>
        </w:rPr>
      </w:pPr>
    </w:p>
    <w:p w14:paraId="380A2226" w14:textId="77777777" w:rsidR="00BB2878" w:rsidRDefault="00BB2878" w:rsidP="00BB2878">
      <w:pPr>
        <w:spacing w:after="0" w:line="240" w:lineRule="atLeast"/>
        <w:jc w:val="both"/>
        <w:rPr>
          <w:rFonts w:ascii="Times New Roman" w:hAnsi="Times New Roman"/>
          <w:sz w:val="26"/>
          <w:szCs w:val="26"/>
        </w:rPr>
      </w:pPr>
    </w:p>
    <w:p w14:paraId="77CCDEBF" w14:textId="77777777" w:rsidR="00BB2878" w:rsidRDefault="00BB2878" w:rsidP="00BB2878">
      <w:pPr>
        <w:spacing w:after="0" w:line="240" w:lineRule="atLeast"/>
        <w:jc w:val="both"/>
        <w:rPr>
          <w:rFonts w:ascii="Times New Roman" w:hAnsi="Times New Roman"/>
          <w:sz w:val="26"/>
          <w:szCs w:val="26"/>
        </w:rPr>
      </w:pPr>
    </w:p>
    <w:p w14:paraId="098A4884" w14:textId="77777777" w:rsidR="00BB2878" w:rsidRDefault="00BB2878" w:rsidP="00BB2878">
      <w:pPr>
        <w:spacing w:after="0" w:line="240" w:lineRule="atLeast"/>
        <w:jc w:val="both"/>
        <w:rPr>
          <w:rFonts w:ascii="Times New Roman" w:hAnsi="Times New Roman"/>
          <w:sz w:val="26"/>
          <w:szCs w:val="26"/>
        </w:rPr>
      </w:pPr>
    </w:p>
    <w:p w14:paraId="190C9EA3" w14:textId="77777777" w:rsidR="00BB2878" w:rsidRDefault="00BB2878" w:rsidP="00BB2878">
      <w:pPr>
        <w:spacing w:after="0" w:line="240" w:lineRule="atLeast"/>
        <w:jc w:val="both"/>
        <w:rPr>
          <w:rFonts w:ascii="Times New Roman" w:hAnsi="Times New Roman"/>
          <w:sz w:val="26"/>
          <w:szCs w:val="26"/>
        </w:rPr>
      </w:pPr>
    </w:p>
    <w:p w14:paraId="142E8CEA" w14:textId="77777777" w:rsidR="00BB2878" w:rsidRDefault="00BB2878" w:rsidP="00BB2878">
      <w:pPr>
        <w:spacing w:after="0" w:line="240" w:lineRule="atLeast"/>
        <w:jc w:val="both"/>
        <w:rPr>
          <w:rFonts w:ascii="Times New Roman" w:hAnsi="Times New Roman"/>
          <w:sz w:val="26"/>
          <w:szCs w:val="26"/>
        </w:rPr>
      </w:pPr>
    </w:p>
    <w:p w14:paraId="58E09B3D" w14:textId="77777777" w:rsidR="00BB2878" w:rsidRDefault="00BB2878" w:rsidP="00BB2878">
      <w:pPr>
        <w:spacing w:after="0" w:line="240" w:lineRule="atLeast"/>
        <w:jc w:val="both"/>
        <w:rPr>
          <w:rFonts w:ascii="Times New Roman" w:hAnsi="Times New Roman"/>
          <w:sz w:val="26"/>
          <w:szCs w:val="26"/>
        </w:rPr>
      </w:pPr>
    </w:p>
    <w:p w14:paraId="3BB04FC6" w14:textId="77777777" w:rsidR="00BB2878" w:rsidRDefault="00BB2878" w:rsidP="00BB2878">
      <w:pPr>
        <w:spacing w:after="0" w:line="240" w:lineRule="atLeast"/>
        <w:jc w:val="both"/>
        <w:rPr>
          <w:rFonts w:ascii="Times New Roman" w:hAnsi="Times New Roman"/>
          <w:sz w:val="26"/>
          <w:szCs w:val="26"/>
        </w:rPr>
      </w:pPr>
    </w:p>
    <w:p w14:paraId="75F125E2" w14:textId="77777777" w:rsidR="00BB2878" w:rsidRDefault="00BB2878" w:rsidP="00BB2878">
      <w:pPr>
        <w:spacing w:after="0" w:line="240" w:lineRule="atLeast"/>
        <w:jc w:val="both"/>
        <w:rPr>
          <w:rFonts w:ascii="Times New Roman" w:hAnsi="Times New Roman"/>
          <w:sz w:val="26"/>
          <w:szCs w:val="26"/>
        </w:rPr>
      </w:pPr>
    </w:p>
    <w:p w14:paraId="3F474FD4" w14:textId="77777777" w:rsidR="00BB2878" w:rsidRDefault="00BB2878" w:rsidP="00BB2878">
      <w:pPr>
        <w:spacing w:after="0" w:line="240" w:lineRule="atLeast"/>
        <w:jc w:val="both"/>
        <w:rPr>
          <w:rFonts w:ascii="Times New Roman" w:hAnsi="Times New Roman"/>
          <w:sz w:val="26"/>
          <w:szCs w:val="26"/>
        </w:rPr>
      </w:pPr>
    </w:p>
    <w:p w14:paraId="2DCE5441" w14:textId="77777777" w:rsidR="00BB2878" w:rsidRDefault="00BB2878" w:rsidP="00BB2878">
      <w:pPr>
        <w:spacing w:after="0" w:line="240" w:lineRule="atLeast"/>
        <w:jc w:val="both"/>
        <w:rPr>
          <w:rFonts w:ascii="Times New Roman" w:hAnsi="Times New Roman"/>
          <w:sz w:val="26"/>
          <w:szCs w:val="26"/>
        </w:rPr>
      </w:pPr>
    </w:p>
    <w:p w14:paraId="5F830C17" w14:textId="77777777" w:rsidR="00BB2878" w:rsidRDefault="00BB2878" w:rsidP="00BB2878">
      <w:pPr>
        <w:spacing w:after="0" w:line="240" w:lineRule="atLeast"/>
        <w:jc w:val="both"/>
        <w:rPr>
          <w:rFonts w:ascii="Times New Roman" w:hAnsi="Times New Roman"/>
          <w:sz w:val="26"/>
          <w:szCs w:val="26"/>
        </w:rPr>
      </w:pPr>
    </w:p>
    <w:p w14:paraId="4173BD53" w14:textId="77777777" w:rsidR="00BB2878" w:rsidRDefault="00BB2878" w:rsidP="00BB2878">
      <w:pPr>
        <w:spacing w:after="0" w:line="240" w:lineRule="atLeast"/>
        <w:jc w:val="both"/>
        <w:rPr>
          <w:rFonts w:ascii="Times New Roman" w:hAnsi="Times New Roman"/>
          <w:sz w:val="26"/>
          <w:szCs w:val="26"/>
        </w:rPr>
      </w:pPr>
    </w:p>
    <w:p w14:paraId="1032F35F" w14:textId="77777777" w:rsidR="00BB2878" w:rsidRDefault="00BB2878" w:rsidP="00BB2878">
      <w:pPr>
        <w:spacing w:after="0" w:line="240" w:lineRule="atLeast"/>
        <w:jc w:val="both"/>
        <w:rPr>
          <w:rFonts w:ascii="Times New Roman" w:hAnsi="Times New Roman"/>
          <w:sz w:val="26"/>
          <w:szCs w:val="26"/>
        </w:rPr>
      </w:pPr>
    </w:p>
    <w:p w14:paraId="0DAF2B4D" w14:textId="77777777" w:rsidR="00BB2878" w:rsidRDefault="00BB2878" w:rsidP="00BB2878">
      <w:pPr>
        <w:spacing w:after="0" w:line="240" w:lineRule="atLeast"/>
        <w:jc w:val="both"/>
        <w:rPr>
          <w:rFonts w:ascii="Times New Roman" w:hAnsi="Times New Roman"/>
          <w:sz w:val="26"/>
          <w:szCs w:val="26"/>
        </w:rPr>
      </w:pPr>
    </w:p>
    <w:p w14:paraId="141CEDC3" w14:textId="77777777" w:rsidR="00BB2878" w:rsidRDefault="00BB2878" w:rsidP="00BB2878">
      <w:pPr>
        <w:spacing w:after="0" w:line="240" w:lineRule="atLeast"/>
        <w:jc w:val="both"/>
        <w:rPr>
          <w:rFonts w:ascii="Times New Roman" w:hAnsi="Times New Roman"/>
          <w:sz w:val="26"/>
          <w:szCs w:val="26"/>
        </w:rPr>
      </w:pPr>
    </w:p>
    <w:p w14:paraId="34D9FB93" w14:textId="77777777" w:rsidR="00BB2878" w:rsidRDefault="00BB2878" w:rsidP="00BB2878">
      <w:pPr>
        <w:spacing w:after="0" w:line="240" w:lineRule="atLeast"/>
        <w:jc w:val="both"/>
        <w:rPr>
          <w:rFonts w:ascii="Times New Roman" w:hAnsi="Times New Roman"/>
          <w:sz w:val="26"/>
          <w:szCs w:val="26"/>
        </w:rPr>
      </w:pPr>
    </w:p>
    <w:p w14:paraId="299516E9" w14:textId="77777777" w:rsidR="00BB2878" w:rsidRDefault="00BB2878" w:rsidP="00BB2878">
      <w:pPr>
        <w:spacing w:after="0" w:line="240" w:lineRule="atLeast"/>
        <w:jc w:val="both"/>
        <w:rPr>
          <w:rFonts w:ascii="Times New Roman" w:hAnsi="Times New Roman"/>
          <w:sz w:val="26"/>
          <w:szCs w:val="26"/>
        </w:rPr>
      </w:pPr>
    </w:p>
    <w:p w14:paraId="579CC0AF" w14:textId="77777777" w:rsidR="00BB2878" w:rsidRDefault="00BB2878" w:rsidP="00BB2878">
      <w:pPr>
        <w:spacing w:after="0" w:line="240" w:lineRule="auto"/>
        <w:jc w:val="right"/>
        <w:rPr>
          <w:rFonts w:ascii="Arial" w:hAnsi="Arial" w:cs="Arial"/>
          <w:sz w:val="24"/>
          <w:szCs w:val="24"/>
        </w:rPr>
      </w:pPr>
    </w:p>
    <w:p w14:paraId="3398E3D3" w14:textId="77777777" w:rsidR="00BB2878" w:rsidRDefault="00BB2878" w:rsidP="00BB2878">
      <w:pPr>
        <w:spacing w:after="0" w:line="240" w:lineRule="auto"/>
        <w:jc w:val="right"/>
        <w:rPr>
          <w:rFonts w:ascii="Arial" w:hAnsi="Arial" w:cs="Arial"/>
          <w:sz w:val="24"/>
          <w:szCs w:val="24"/>
        </w:rPr>
      </w:pPr>
      <w:r>
        <w:rPr>
          <w:rFonts w:ascii="Arial" w:hAnsi="Arial" w:cs="Arial"/>
          <w:sz w:val="24"/>
          <w:szCs w:val="24"/>
        </w:rPr>
        <w:lastRenderedPageBreak/>
        <w:t>Утвержден</w:t>
      </w:r>
    </w:p>
    <w:p w14:paraId="0B68DEDC" w14:textId="77777777" w:rsidR="00BB2878" w:rsidRDefault="00BB2878" w:rsidP="00BB2878">
      <w:pPr>
        <w:spacing w:after="0" w:line="240" w:lineRule="auto"/>
        <w:ind w:left="4394"/>
        <w:jc w:val="right"/>
        <w:rPr>
          <w:rFonts w:ascii="Arial" w:hAnsi="Arial" w:cs="Arial"/>
          <w:color w:val="000000"/>
          <w:sz w:val="24"/>
          <w:szCs w:val="24"/>
          <w:lang w:eastAsia="ru-RU"/>
        </w:rPr>
      </w:pPr>
      <w:r>
        <w:rPr>
          <w:rFonts w:ascii="Arial" w:hAnsi="Arial" w:cs="Arial"/>
          <w:sz w:val="24"/>
          <w:szCs w:val="24"/>
        </w:rPr>
        <w:tab/>
        <w:t xml:space="preserve">              </w:t>
      </w:r>
      <w:r>
        <w:rPr>
          <w:rFonts w:ascii="Arial" w:hAnsi="Arial" w:cs="Arial"/>
          <w:color w:val="000000"/>
          <w:sz w:val="24"/>
          <w:szCs w:val="24"/>
          <w:lang w:eastAsia="ru-RU"/>
        </w:rPr>
        <w:t xml:space="preserve">постановлением </w:t>
      </w:r>
      <w:proofErr w:type="gramStart"/>
      <w:r>
        <w:rPr>
          <w:rFonts w:ascii="Arial" w:hAnsi="Arial" w:cs="Arial"/>
          <w:color w:val="000000"/>
          <w:sz w:val="24"/>
          <w:szCs w:val="24"/>
          <w:lang w:eastAsia="ru-RU"/>
        </w:rPr>
        <w:t>Администрации  Солдатского</w:t>
      </w:r>
      <w:proofErr w:type="gramEnd"/>
      <w:r>
        <w:rPr>
          <w:rFonts w:ascii="Arial" w:hAnsi="Arial" w:cs="Arial"/>
          <w:color w:val="000000"/>
          <w:sz w:val="24"/>
          <w:szCs w:val="24"/>
          <w:lang w:eastAsia="ru-RU"/>
        </w:rPr>
        <w:t xml:space="preserve"> </w:t>
      </w:r>
    </w:p>
    <w:p w14:paraId="513A6328" w14:textId="77777777" w:rsidR="00BB2878" w:rsidRDefault="00BB2878" w:rsidP="00BB2878">
      <w:pPr>
        <w:spacing w:after="0" w:line="240" w:lineRule="auto"/>
        <w:ind w:left="4394"/>
        <w:jc w:val="right"/>
        <w:rPr>
          <w:rFonts w:ascii="Arial" w:hAnsi="Arial" w:cs="Arial"/>
          <w:color w:val="000000"/>
          <w:sz w:val="24"/>
          <w:szCs w:val="24"/>
          <w:lang w:eastAsia="ru-RU"/>
        </w:rPr>
      </w:pPr>
      <w:r>
        <w:rPr>
          <w:rFonts w:ascii="Arial" w:hAnsi="Arial" w:cs="Arial"/>
          <w:color w:val="000000"/>
          <w:sz w:val="24"/>
          <w:szCs w:val="24"/>
          <w:lang w:eastAsia="ru-RU"/>
        </w:rPr>
        <w:t xml:space="preserve"> сельсовета </w:t>
      </w:r>
      <w:proofErr w:type="spellStart"/>
      <w:r>
        <w:rPr>
          <w:rFonts w:ascii="Arial" w:hAnsi="Arial" w:cs="Arial"/>
          <w:color w:val="000000"/>
          <w:sz w:val="24"/>
          <w:szCs w:val="24"/>
          <w:lang w:eastAsia="ru-RU"/>
        </w:rPr>
        <w:t>Горшеченского</w:t>
      </w:r>
      <w:proofErr w:type="spellEnd"/>
      <w:r>
        <w:rPr>
          <w:rFonts w:ascii="Arial" w:hAnsi="Arial" w:cs="Arial"/>
          <w:color w:val="000000"/>
          <w:sz w:val="24"/>
          <w:szCs w:val="24"/>
          <w:lang w:eastAsia="ru-RU"/>
        </w:rPr>
        <w:t xml:space="preserve"> района </w:t>
      </w:r>
    </w:p>
    <w:p w14:paraId="47FAC913" w14:textId="77777777" w:rsidR="00BB2878" w:rsidRDefault="00BB2878" w:rsidP="00BB2878">
      <w:pPr>
        <w:spacing w:after="0" w:line="240" w:lineRule="auto"/>
        <w:ind w:left="4394"/>
        <w:jc w:val="right"/>
        <w:rPr>
          <w:sz w:val="24"/>
          <w:szCs w:val="24"/>
          <w:lang w:eastAsia="ru-RU"/>
        </w:rPr>
      </w:pPr>
      <w:r>
        <w:rPr>
          <w:rFonts w:ascii="Arial" w:hAnsi="Arial" w:cs="Arial"/>
          <w:color w:val="000000"/>
          <w:sz w:val="24"/>
          <w:szCs w:val="24"/>
          <w:lang w:eastAsia="ru-RU"/>
        </w:rPr>
        <w:t xml:space="preserve"> Курской области</w:t>
      </w:r>
    </w:p>
    <w:p w14:paraId="7B00CC0B" w14:textId="77777777" w:rsidR="00BB2878" w:rsidRDefault="00BB2878" w:rsidP="00BB2878">
      <w:pPr>
        <w:spacing w:after="0" w:line="240" w:lineRule="atLeast"/>
        <w:jc w:val="right"/>
        <w:rPr>
          <w:rFonts w:ascii="Times New Roman" w:hAnsi="Times New Roman"/>
          <w:sz w:val="26"/>
          <w:szCs w:val="26"/>
        </w:rPr>
      </w:pPr>
      <w:r>
        <w:rPr>
          <w:rFonts w:ascii="Arial" w:hAnsi="Arial" w:cs="Arial"/>
          <w:color w:val="000000"/>
          <w:sz w:val="24"/>
          <w:szCs w:val="24"/>
          <w:lang w:eastAsia="ru-RU"/>
        </w:rPr>
        <w:t xml:space="preserve">        от 30.12.2022 № 60</w:t>
      </w:r>
      <w:r>
        <w:rPr>
          <w:rFonts w:ascii="Arial" w:hAnsi="Arial" w:cs="Arial"/>
          <w:sz w:val="24"/>
          <w:szCs w:val="24"/>
        </w:rPr>
        <w:tab/>
      </w:r>
    </w:p>
    <w:p w14:paraId="68A0C2A5" w14:textId="77777777" w:rsidR="00BB2878" w:rsidRDefault="00BB2878" w:rsidP="00BB2878">
      <w:pPr>
        <w:pStyle w:val="a4"/>
        <w:spacing w:after="0"/>
        <w:jc w:val="center"/>
        <w:rPr>
          <w:rFonts w:ascii="Arial" w:hAnsi="Arial" w:cs="Arial"/>
          <w:color w:val="000000"/>
          <w:sz w:val="28"/>
          <w:szCs w:val="28"/>
        </w:rPr>
      </w:pPr>
      <w:r>
        <w:rPr>
          <w:rFonts w:ascii="Arial" w:hAnsi="Arial" w:cs="Arial"/>
          <w:bCs/>
          <w:color w:val="000000"/>
          <w:sz w:val="28"/>
          <w:szCs w:val="28"/>
        </w:rPr>
        <w:t>Порядок</w:t>
      </w:r>
    </w:p>
    <w:p w14:paraId="7A582F7F" w14:textId="77777777" w:rsidR="00BB2878" w:rsidRDefault="00BB2878" w:rsidP="00BB2878">
      <w:pPr>
        <w:pStyle w:val="a4"/>
        <w:spacing w:after="0"/>
        <w:jc w:val="center"/>
        <w:rPr>
          <w:rFonts w:ascii="Arial" w:hAnsi="Arial" w:cs="Arial"/>
          <w:color w:val="000000"/>
          <w:sz w:val="28"/>
          <w:szCs w:val="28"/>
        </w:rPr>
      </w:pPr>
      <w:r>
        <w:rPr>
          <w:rFonts w:ascii="Arial" w:hAnsi="Arial" w:cs="Arial"/>
          <w:bCs/>
          <w:color w:val="000000"/>
          <w:sz w:val="28"/>
          <w:szCs w:val="28"/>
        </w:rPr>
        <w:t xml:space="preserve">внесения изменений в Перечень главных администраторов доходов и источников финансирования дефицита бюджета </w:t>
      </w:r>
      <w:r>
        <w:rPr>
          <w:rFonts w:ascii="Arial" w:hAnsi="Arial" w:cs="Arial"/>
          <w:sz w:val="28"/>
          <w:szCs w:val="28"/>
        </w:rPr>
        <w:t xml:space="preserve">Солдатского сельсовета </w:t>
      </w:r>
      <w:proofErr w:type="spellStart"/>
      <w:r>
        <w:rPr>
          <w:rFonts w:ascii="Arial" w:hAnsi="Arial" w:cs="Arial"/>
          <w:sz w:val="28"/>
          <w:szCs w:val="28"/>
        </w:rPr>
        <w:t>Горшеченского</w:t>
      </w:r>
      <w:proofErr w:type="spellEnd"/>
      <w:r>
        <w:rPr>
          <w:rFonts w:ascii="Arial" w:hAnsi="Arial" w:cs="Arial"/>
          <w:sz w:val="28"/>
          <w:szCs w:val="28"/>
        </w:rPr>
        <w:t xml:space="preserve"> района Курской области</w:t>
      </w:r>
    </w:p>
    <w:p w14:paraId="24230922" w14:textId="77777777" w:rsidR="00BB2878" w:rsidRDefault="00BB2878" w:rsidP="00BB2878">
      <w:pPr>
        <w:pStyle w:val="a4"/>
        <w:spacing w:after="0"/>
        <w:jc w:val="center"/>
        <w:rPr>
          <w:rFonts w:ascii="Arial" w:hAnsi="Arial" w:cs="Arial"/>
          <w:color w:val="000000"/>
          <w:sz w:val="28"/>
          <w:szCs w:val="28"/>
        </w:rPr>
      </w:pPr>
      <w:r>
        <w:rPr>
          <w:rFonts w:ascii="Arial" w:hAnsi="Arial" w:cs="Arial"/>
          <w:bCs/>
          <w:color w:val="000000"/>
          <w:sz w:val="28"/>
          <w:szCs w:val="28"/>
        </w:rPr>
        <w:t> (далее – Порядок)</w:t>
      </w:r>
    </w:p>
    <w:p w14:paraId="6F2229B3" w14:textId="77777777" w:rsidR="00BB2878" w:rsidRDefault="00BB2878" w:rsidP="00BB2878">
      <w:pPr>
        <w:pStyle w:val="a4"/>
        <w:spacing w:after="0"/>
        <w:jc w:val="center"/>
        <w:rPr>
          <w:rFonts w:ascii="Arial" w:hAnsi="Arial" w:cs="Arial"/>
          <w:color w:val="000000"/>
          <w:sz w:val="28"/>
          <w:szCs w:val="28"/>
        </w:rPr>
      </w:pPr>
      <w:r>
        <w:rPr>
          <w:rFonts w:ascii="Arial" w:hAnsi="Arial" w:cs="Arial"/>
          <w:color w:val="000000"/>
          <w:sz w:val="28"/>
          <w:szCs w:val="28"/>
        </w:rPr>
        <w:t> </w:t>
      </w:r>
    </w:p>
    <w:p w14:paraId="0CA6BBC1" w14:textId="77777777" w:rsidR="00BB2878" w:rsidRDefault="00BB2878" w:rsidP="00BB2878">
      <w:pPr>
        <w:pStyle w:val="a4"/>
        <w:spacing w:after="0"/>
        <w:jc w:val="center"/>
        <w:rPr>
          <w:rFonts w:ascii="Arial" w:hAnsi="Arial" w:cs="Arial"/>
          <w:color w:val="000000"/>
          <w:sz w:val="28"/>
          <w:szCs w:val="28"/>
        </w:rPr>
      </w:pPr>
      <w:r>
        <w:rPr>
          <w:rFonts w:ascii="Arial" w:hAnsi="Arial" w:cs="Arial"/>
          <w:color w:val="000000"/>
          <w:sz w:val="28"/>
          <w:szCs w:val="28"/>
        </w:rPr>
        <w:t> </w:t>
      </w:r>
    </w:p>
    <w:p w14:paraId="737D9B2D" w14:textId="77777777" w:rsidR="00BB2878" w:rsidRDefault="00BB2878" w:rsidP="00BB2878">
      <w:pPr>
        <w:pStyle w:val="a4"/>
        <w:spacing w:after="0"/>
        <w:jc w:val="both"/>
        <w:rPr>
          <w:rFonts w:ascii="Arial" w:hAnsi="Arial" w:cs="Arial"/>
          <w:color w:val="000000"/>
          <w:sz w:val="28"/>
          <w:szCs w:val="28"/>
        </w:rPr>
      </w:pPr>
      <w:r>
        <w:rPr>
          <w:rFonts w:ascii="Arial" w:hAnsi="Arial" w:cs="Arial"/>
          <w:color w:val="000000"/>
          <w:sz w:val="28"/>
          <w:szCs w:val="28"/>
        </w:rPr>
        <w:t>1. </w:t>
      </w:r>
      <w:r>
        <w:rPr>
          <w:rFonts w:ascii="Arial" w:hAnsi="Arial" w:cs="Arial"/>
          <w:color w:val="000000"/>
          <w:sz w:val="28"/>
          <w:szCs w:val="28"/>
          <w:shd w:val="clear" w:color="auto" w:fill="FFFFFF"/>
        </w:rPr>
        <w:t xml:space="preserve">Настоящий Порядок разработан в соответствии с пунктом 10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и пунктом </w:t>
      </w:r>
      <w:r>
        <w:rPr>
          <w:rFonts w:ascii="Arial" w:hAnsi="Arial" w:cs="Arial"/>
          <w:sz w:val="28"/>
          <w:szCs w:val="28"/>
        </w:rPr>
        <w:t>8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w:t>
      </w:r>
      <w:r>
        <w:rPr>
          <w:rFonts w:ascii="Arial" w:hAnsi="Arial" w:cs="Arial"/>
          <w:color w:val="000000"/>
          <w:sz w:val="28"/>
          <w:szCs w:val="28"/>
          <w:shd w:val="clear" w:color="auto" w:fill="FFFFFF"/>
        </w:rPr>
        <w:t xml:space="preserve">, утвержденных постановлением Правительства Российской Федерации от 16.09.2021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и </w:t>
      </w:r>
      <w:r>
        <w:rPr>
          <w:rFonts w:ascii="Arial" w:hAnsi="Arial" w:cs="Arial"/>
          <w:color w:val="000000"/>
          <w:sz w:val="28"/>
          <w:szCs w:val="28"/>
          <w:shd w:val="clear" w:color="auto" w:fill="FFFFFF"/>
        </w:rPr>
        <w:lastRenderedPageBreak/>
        <w:t xml:space="preserve">определяет порядок  и сроки внесения изменений в перечень главных администраторов доходов и источников финансирования дефицита бюджета Солдатского сельсовета </w:t>
      </w:r>
      <w:proofErr w:type="spellStart"/>
      <w:r>
        <w:rPr>
          <w:rFonts w:ascii="Arial" w:hAnsi="Arial" w:cs="Arial"/>
          <w:color w:val="000000"/>
          <w:sz w:val="28"/>
          <w:szCs w:val="28"/>
          <w:shd w:val="clear" w:color="auto" w:fill="FFFFFF"/>
        </w:rPr>
        <w:t>Горшеченского</w:t>
      </w:r>
      <w:proofErr w:type="spellEnd"/>
      <w:r>
        <w:rPr>
          <w:rFonts w:ascii="Arial" w:hAnsi="Arial" w:cs="Arial"/>
          <w:color w:val="000000"/>
          <w:sz w:val="28"/>
          <w:szCs w:val="28"/>
          <w:shd w:val="clear" w:color="auto" w:fill="FFFFFF"/>
        </w:rPr>
        <w:t xml:space="preserve"> района Курской области.</w:t>
      </w:r>
    </w:p>
    <w:p w14:paraId="34B6F2CD" w14:textId="77777777" w:rsidR="00BB2878" w:rsidRDefault="00BB2878" w:rsidP="00BB2878">
      <w:pPr>
        <w:pStyle w:val="a4"/>
        <w:spacing w:after="0"/>
        <w:jc w:val="both"/>
        <w:rPr>
          <w:rFonts w:ascii="Arial" w:hAnsi="Arial" w:cs="Arial"/>
          <w:color w:val="000000"/>
          <w:sz w:val="28"/>
          <w:szCs w:val="28"/>
        </w:rPr>
      </w:pPr>
      <w:r>
        <w:rPr>
          <w:rFonts w:ascii="Arial" w:hAnsi="Arial" w:cs="Arial"/>
          <w:color w:val="000000"/>
          <w:sz w:val="28"/>
          <w:szCs w:val="28"/>
        </w:rPr>
        <w:t xml:space="preserve">2. В случае внесения изменений в нормативные правовые акты Российской Федерации, Курской области, </w:t>
      </w:r>
      <w:proofErr w:type="spellStart"/>
      <w:r>
        <w:rPr>
          <w:rFonts w:ascii="Arial" w:hAnsi="Arial" w:cs="Arial"/>
          <w:color w:val="000000"/>
          <w:sz w:val="28"/>
          <w:szCs w:val="28"/>
        </w:rPr>
        <w:t>Горшеченского</w:t>
      </w:r>
      <w:proofErr w:type="spellEnd"/>
      <w:r>
        <w:rPr>
          <w:rFonts w:ascii="Arial" w:hAnsi="Arial" w:cs="Arial"/>
          <w:color w:val="000000"/>
          <w:sz w:val="28"/>
          <w:szCs w:val="28"/>
        </w:rPr>
        <w:t xml:space="preserve"> района, муниципального образования «Солдатский сельсовет» в части изменения состава и (или) функций главных администраторов доходов и источников финансирования дефицита бюджета сельского поселения, а также принципов назначения и присвоения структуры кодов классификации доходов бюджетов в перечень главных администраторов доходов и источников финансирования дефицита бюджета сельского поселения закрепление видов (подвидов) доходов бюджета за главными администраторами доходов бюджета сельского поселения, администрация муниципального образования «Солдатский сельсовет» не позднее 30 календарных дней со дня внесения изменений разрабатывает проект постановления администрации Солдатского сельсовета </w:t>
      </w:r>
      <w:proofErr w:type="spellStart"/>
      <w:r>
        <w:rPr>
          <w:rFonts w:ascii="Arial" w:hAnsi="Arial" w:cs="Arial"/>
          <w:color w:val="000000"/>
          <w:sz w:val="28"/>
          <w:szCs w:val="28"/>
        </w:rPr>
        <w:t>Горшеченского</w:t>
      </w:r>
      <w:proofErr w:type="spellEnd"/>
      <w:r>
        <w:rPr>
          <w:rFonts w:ascii="Arial" w:hAnsi="Arial" w:cs="Arial"/>
          <w:color w:val="000000"/>
          <w:sz w:val="28"/>
          <w:szCs w:val="28"/>
        </w:rPr>
        <w:t xml:space="preserve"> района Курской области о внесении изменений в перечень главных администраторов доходов и источников финансирования дефицита бюджета </w:t>
      </w:r>
      <w:r>
        <w:rPr>
          <w:rFonts w:ascii="Arial" w:hAnsi="Arial" w:cs="Arial"/>
          <w:color w:val="000000"/>
          <w:sz w:val="28"/>
          <w:szCs w:val="28"/>
          <w:shd w:val="clear" w:color="auto" w:fill="FFFFFF"/>
        </w:rPr>
        <w:t xml:space="preserve">Солдатского сельсовета </w:t>
      </w:r>
      <w:proofErr w:type="spellStart"/>
      <w:r>
        <w:rPr>
          <w:rFonts w:ascii="Arial" w:hAnsi="Arial" w:cs="Arial"/>
          <w:color w:val="000000"/>
          <w:sz w:val="28"/>
          <w:szCs w:val="28"/>
          <w:shd w:val="clear" w:color="auto" w:fill="FFFFFF"/>
        </w:rPr>
        <w:t>Горшеченского</w:t>
      </w:r>
      <w:proofErr w:type="spellEnd"/>
      <w:r>
        <w:rPr>
          <w:rFonts w:ascii="Arial" w:hAnsi="Arial" w:cs="Arial"/>
          <w:color w:val="000000"/>
          <w:sz w:val="28"/>
          <w:szCs w:val="28"/>
          <w:shd w:val="clear" w:color="auto" w:fill="FFFFFF"/>
        </w:rPr>
        <w:t xml:space="preserve"> района Курской области</w:t>
      </w:r>
      <w:r>
        <w:rPr>
          <w:rFonts w:ascii="Arial" w:hAnsi="Arial" w:cs="Arial"/>
          <w:color w:val="000000"/>
          <w:sz w:val="28"/>
          <w:szCs w:val="28"/>
        </w:rPr>
        <w:t xml:space="preserve">. Подготовленный проект постановления принимается </w:t>
      </w:r>
      <w:proofErr w:type="gramStart"/>
      <w:r>
        <w:rPr>
          <w:rFonts w:ascii="Arial" w:hAnsi="Arial" w:cs="Arial"/>
          <w:color w:val="000000"/>
          <w:sz w:val="28"/>
          <w:szCs w:val="28"/>
        </w:rPr>
        <w:t>в порядке</w:t>
      </w:r>
      <w:proofErr w:type="gramEnd"/>
      <w:r>
        <w:rPr>
          <w:rFonts w:ascii="Arial" w:hAnsi="Arial" w:cs="Arial"/>
          <w:color w:val="000000"/>
          <w:sz w:val="28"/>
          <w:szCs w:val="28"/>
        </w:rPr>
        <w:t xml:space="preserve"> установленном Администрацией Солдатского сельсовета </w:t>
      </w:r>
      <w:proofErr w:type="spellStart"/>
      <w:r>
        <w:rPr>
          <w:rFonts w:ascii="Arial" w:hAnsi="Arial" w:cs="Arial"/>
          <w:color w:val="000000"/>
          <w:sz w:val="28"/>
          <w:szCs w:val="28"/>
        </w:rPr>
        <w:t>Горшеченского</w:t>
      </w:r>
      <w:proofErr w:type="spellEnd"/>
      <w:r>
        <w:rPr>
          <w:rFonts w:ascii="Arial" w:hAnsi="Arial" w:cs="Arial"/>
          <w:color w:val="000000"/>
          <w:sz w:val="28"/>
          <w:szCs w:val="28"/>
        </w:rPr>
        <w:t xml:space="preserve"> района Курской области.</w:t>
      </w:r>
    </w:p>
    <w:p w14:paraId="698D7A36" w14:textId="77777777" w:rsidR="00BB2878" w:rsidRDefault="00BB2878" w:rsidP="00BB2878">
      <w:pPr>
        <w:spacing w:after="0" w:line="240" w:lineRule="auto"/>
        <w:rPr>
          <w:rFonts w:ascii="Arial" w:eastAsia="Times New Roman" w:hAnsi="Arial" w:cs="Arial"/>
          <w:color w:val="000000"/>
          <w:sz w:val="28"/>
          <w:szCs w:val="28"/>
          <w:lang w:eastAsia="ru-RU"/>
        </w:rPr>
        <w:sectPr w:rsidR="00BB2878">
          <w:pgSz w:w="11906" w:h="16838"/>
          <w:pgMar w:top="1134" w:right="567" w:bottom="1134" w:left="1701" w:header="709" w:footer="709" w:gutter="0"/>
          <w:cols w:space="720"/>
        </w:sectPr>
      </w:pPr>
    </w:p>
    <w:p w14:paraId="73965E5A" w14:textId="77777777" w:rsidR="00BB2878" w:rsidRDefault="00BB2878" w:rsidP="00BB2878">
      <w:pPr>
        <w:spacing w:after="0" w:line="240" w:lineRule="auto"/>
        <w:rPr>
          <w:rFonts w:ascii="Times New Roman" w:hAnsi="Times New Roman"/>
          <w:sz w:val="26"/>
          <w:szCs w:val="26"/>
        </w:rPr>
      </w:pPr>
    </w:p>
    <w:p w14:paraId="4DEB0EC1" w14:textId="77777777" w:rsidR="00CF5B40" w:rsidRDefault="00CF5B40"/>
    <w:sectPr w:rsidR="00CF5B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59"/>
    <w:rsid w:val="00A15759"/>
    <w:rsid w:val="00BB2878"/>
    <w:rsid w:val="00CF5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EBFAD-D2DF-409F-B976-53BD80D9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87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B2878"/>
    <w:rPr>
      <w:color w:val="0000FF"/>
      <w:u w:val="single"/>
    </w:rPr>
  </w:style>
  <w:style w:type="paragraph" w:styleId="a4">
    <w:name w:val="Normal (Web)"/>
    <w:basedOn w:val="a"/>
    <w:uiPriority w:val="99"/>
    <w:semiHidden/>
    <w:unhideWhenUsed/>
    <w:rsid w:val="00BB2878"/>
    <w:rPr>
      <w:rFonts w:ascii="Times New Roman" w:hAnsi="Times New Roman"/>
      <w:sz w:val="24"/>
      <w:szCs w:val="24"/>
    </w:rPr>
  </w:style>
  <w:style w:type="paragraph" w:customStyle="1" w:styleId="ConsPlusNormal">
    <w:name w:val="ConsPlusNormal"/>
    <w:uiPriority w:val="99"/>
    <w:semiHidden/>
    <w:rsid w:val="00BB2878"/>
    <w:pPr>
      <w:widowControl w:val="0"/>
      <w:autoSpaceDE w:val="0"/>
      <w:autoSpaceDN w:val="0"/>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27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355717/a964ea800eaa74c96cf8a9c7731a071da06f4a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3689</Words>
  <Characters>21033</Characters>
  <Application>Microsoft Office Word</Application>
  <DocSecurity>0</DocSecurity>
  <Lines>175</Lines>
  <Paragraphs>49</Paragraphs>
  <ScaleCrop>false</ScaleCrop>
  <Company/>
  <LinksUpToDate>false</LinksUpToDate>
  <CharactersWithSpaces>24673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2023-01-17T11:08:00Z</dcterms:created>
  <dcterms:modified xsi:type="dcterms:W3CDTF">2023-01-17T11:08:00Z</dcterms:modified>
</cp:coreProperties>
</file>